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2E33E2" w14:textId="77777777" w:rsidR="005464F6" w:rsidRDefault="005464F6">
      <w:pPr>
        <w:spacing w:line="0" w:lineRule="atLeast"/>
        <w:rPr>
          <w:rFonts w:ascii="宋体" w:hAnsi="宋体" w:hint="eastAsia"/>
          <w:color w:val="FF0000"/>
          <w:sz w:val="45"/>
        </w:rPr>
      </w:pPr>
    </w:p>
    <w:p w14:paraId="208949E2" w14:textId="77777777" w:rsidR="005464F6" w:rsidRPr="009A1E35" w:rsidRDefault="005464F6">
      <w:pPr>
        <w:spacing w:line="0" w:lineRule="atLeast"/>
        <w:jc w:val="center"/>
        <w:rPr>
          <w:rFonts w:ascii="宋体" w:hAnsi="宋体"/>
          <w:b/>
          <w:color w:val="FF0000"/>
          <w:sz w:val="45"/>
        </w:rPr>
      </w:pPr>
      <w:r w:rsidRPr="009A1E35">
        <w:rPr>
          <w:rFonts w:ascii="宋体" w:hAnsi="宋体"/>
          <w:b/>
          <w:color w:val="FF0000"/>
          <w:sz w:val="45"/>
        </w:rPr>
        <w:t>北京市</w:t>
      </w:r>
      <w:r w:rsidRPr="009A1E35">
        <w:rPr>
          <w:rFonts w:ascii="宋体" w:hAnsi="宋体" w:hint="eastAsia"/>
          <w:b/>
          <w:color w:val="FF0000"/>
          <w:sz w:val="45"/>
        </w:rPr>
        <w:t>中医管理局</w:t>
      </w:r>
    </w:p>
    <w:p w14:paraId="4DE4226A" w14:textId="77777777" w:rsidR="005464F6" w:rsidRPr="00003D40" w:rsidRDefault="005464F6">
      <w:pPr>
        <w:spacing w:line="0" w:lineRule="atLeast"/>
        <w:jc w:val="center"/>
        <w:rPr>
          <w:rFonts w:ascii="宋体" w:hAnsi="宋体"/>
          <w:b/>
          <w:color w:val="FF0000"/>
          <w:sz w:val="43"/>
          <w:szCs w:val="43"/>
        </w:rPr>
      </w:pPr>
      <w:r w:rsidRPr="00003D40">
        <w:rPr>
          <w:rFonts w:ascii="宋体" w:hAnsi="宋体" w:hint="eastAsia"/>
          <w:b/>
          <w:color w:val="FF0000"/>
          <w:sz w:val="43"/>
          <w:szCs w:val="43"/>
        </w:rPr>
        <w:t>北京中医健康乡村（社区）试点建设工作</w:t>
      </w:r>
    </w:p>
    <w:p w14:paraId="44092901" w14:textId="77777777" w:rsidR="005464F6" w:rsidRDefault="005464F6">
      <w:pPr>
        <w:spacing w:line="200" w:lineRule="exact"/>
        <w:rPr>
          <w:rFonts w:eastAsia="Times New Roman"/>
          <w:sz w:val="24"/>
        </w:rPr>
      </w:pPr>
    </w:p>
    <w:p w14:paraId="2E76E5CE" w14:textId="77777777" w:rsidR="005464F6" w:rsidRDefault="005464F6">
      <w:pPr>
        <w:spacing w:line="303" w:lineRule="exact"/>
        <w:rPr>
          <w:rFonts w:eastAsia="Times New Roman"/>
          <w:sz w:val="24"/>
        </w:rPr>
      </w:pPr>
    </w:p>
    <w:p w14:paraId="225ACC88" w14:textId="6EB6C8AC" w:rsidR="005464F6" w:rsidRDefault="005464F6">
      <w:pPr>
        <w:spacing w:line="0" w:lineRule="atLeast"/>
        <w:jc w:val="center"/>
        <w:rPr>
          <w:rFonts w:ascii="宋体" w:hAnsi="宋体"/>
          <w:color w:val="FF0000"/>
          <w:sz w:val="144"/>
        </w:rPr>
      </w:pPr>
      <w:r>
        <w:rPr>
          <w:rFonts w:ascii="宋体" w:hAnsi="宋体"/>
          <w:color w:val="FF0000"/>
          <w:sz w:val="144"/>
        </w:rPr>
        <w:t>简 报</w:t>
      </w:r>
    </w:p>
    <w:p w14:paraId="106535D5" w14:textId="77777777" w:rsidR="005464F6" w:rsidRDefault="005464F6">
      <w:pPr>
        <w:spacing w:line="200" w:lineRule="exact"/>
        <w:jc w:val="center"/>
        <w:rPr>
          <w:rFonts w:eastAsia="Times New Roman"/>
          <w:sz w:val="24"/>
        </w:rPr>
      </w:pPr>
    </w:p>
    <w:p w14:paraId="15CED73E" w14:textId="318D75C2" w:rsidR="005464F6" w:rsidRDefault="005464F6">
      <w:pPr>
        <w:spacing w:line="200" w:lineRule="exact"/>
        <w:jc w:val="center"/>
        <w:rPr>
          <w:rFonts w:eastAsia="Times New Roman"/>
          <w:sz w:val="24"/>
        </w:rPr>
      </w:pPr>
    </w:p>
    <w:p w14:paraId="3B24151B" w14:textId="47A70F82" w:rsidR="005464F6" w:rsidRDefault="005464F6">
      <w:pPr>
        <w:spacing w:line="229" w:lineRule="exact"/>
        <w:jc w:val="center"/>
        <w:rPr>
          <w:rFonts w:eastAsia="Times New Roman"/>
          <w:sz w:val="24"/>
        </w:rPr>
      </w:pPr>
    </w:p>
    <w:p w14:paraId="724A6D65" w14:textId="37F4F878" w:rsidR="005464F6" w:rsidRDefault="005464F6">
      <w:pPr>
        <w:spacing w:line="0" w:lineRule="atLeast"/>
        <w:jc w:val="center"/>
        <w:rPr>
          <w:rFonts w:ascii="宋体" w:hAnsi="宋体"/>
          <w:sz w:val="32"/>
        </w:rPr>
      </w:pPr>
      <w:r>
        <w:rPr>
          <w:rFonts w:ascii="宋体" w:hAnsi="宋体"/>
          <w:sz w:val="32"/>
        </w:rPr>
        <w:t xml:space="preserve">第 </w:t>
      </w:r>
      <w:r w:rsidR="00F11EDC">
        <w:rPr>
          <w:rFonts w:ascii="黑体" w:eastAsia="黑体" w:hAnsi="黑体" w:hint="eastAsia"/>
          <w:sz w:val="32"/>
        </w:rPr>
        <w:t>11</w:t>
      </w:r>
      <w:r>
        <w:rPr>
          <w:rFonts w:ascii="宋体" w:hAnsi="宋体"/>
          <w:sz w:val="32"/>
        </w:rPr>
        <w:t xml:space="preserve"> 期</w:t>
      </w:r>
    </w:p>
    <w:p w14:paraId="2C53AB90" w14:textId="77777777" w:rsidR="005464F6" w:rsidRDefault="005464F6">
      <w:pPr>
        <w:spacing w:line="200" w:lineRule="exact"/>
        <w:rPr>
          <w:rFonts w:eastAsia="Times New Roman"/>
          <w:sz w:val="24"/>
        </w:rPr>
      </w:pPr>
    </w:p>
    <w:p w14:paraId="20E96E22" w14:textId="544D3683" w:rsidR="005464F6" w:rsidRDefault="005464F6">
      <w:pPr>
        <w:spacing w:line="346" w:lineRule="exact"/>
        <w:rPr>
          <w:rFonts w:eastAsia="Times New Roman"/>
          <w:sz w:val="24"/>
        </w:rPr>
      </w:pPr>
    </w:p>
    <w:p w14:paraId="3632D862" w14:textId="77777777" w:rsidR="005464F6" w:rsidRDefault="005464F6">
      <w:pPr>
        <w:tabs>
          <w:tab w:val="left" w:pos="7020"/>
        </w:tabs>
        <w:spacing w:line="0" w:lineRule="atLeast"/>
        <w:ind w:left="160"/>
        <w:rPr>
          <w:rFonts w:ascii="宋体" w:hAnsi="宋体"/>
          <w:color w:val="FF0000"/>
          <w:sz w:val="45"/>
        </w:rPr>
      </w:pPr>
      <w:r>
        <w:rPr>
          <w:rFonts w:ascii="宋体" w:hAnsi="宋体"/>
          <w:sz w:val="31"/>
        </w:rPr>
        <w:t>北京市</w:t>
      </w:r>
      <w:r>
        <w:rPr>
          <w:rFonts w:ascii="宋体" w:hAnsi="宋体" w:hint="eastAsia"/>
          <w:sz w:val="31"/>
        </w:rPr>
        <w:t>中医管理局北京中医健康乡村（社区）试点建设工作</w:t>
      </w:r>
    </w:p>
    <w:p w14:paraId="57A3ECC2" w14:textId="6FBD2FA9" w:rsidR="005464F6" w:rsidRDefault="005464F6">
      <w:pPr>
        <w:tabs>
          <w:tab w:val="left" w:pos="7020"/>
        </w:tabs>
        <w:spacing w:line="0" w:lineRule="atLeast"/>
        <w:ind w:left="160"/>
        <w:rPr>
          <w:rFonts w:ascii="宋体" w:hAnsi="宋体"/>
          <w:sz w:val="31"/>
        </w:rPr>
      </w:pPr>
      <w:r>
        <w:rPr>
          <w:rFonts w:ascii="宋体" w:hAnsi="宋体"/>
          <w:sz w:val="31"/>
        </w:rPr>
        <w:t>领导小组办公室编印</w:t>
      </w:r>
      <w:r>
        <w:rPr>
          <w:rFonts w:ascii="宋体" w:hAnsi="宋体" w:hint="eastAsia"/>
          <w:sz w:val="31"/>
        </w:rPr>
        <w:t xml:space="preserve">                 </w:t>
      </w:r>
      <w:r>
        <w:rPr>
          <w:rFonts w:ascii="Arial" w:eastAsia="Arial" w:hAnsi="Arial"/>
          <w:sz w:val="31"/>
        </w:rPr>
        <w:t>201</w:t>
      </w:r>
      <w:r>
        <w:rPr>
          <w:rFonts w:ascii="Arial" w:hAnsi="Arial" w:hint="eastAsia"/>
          <w:sz w:val="31"/>
        </w:rPr>
        <w:t>5</w:t>
      </w:r>
      <w:r>
        <w:rPr>
          <w:rFonts w:ascii="宋体" w:hAnsi="宋体"/>
          <w:sz w:val="31"/>
        </w:rPr>
        <w:t>年</w:t>
      </w:r>
      <w:r w:rsidR="00003D40">
        <w:rPr>
          <w:rFonts w:ascii="Arial" w:hAnsi="Arial" w:hint="eastAsia"/>
          <w:sz w:val="31"/>
        </w:rPr>
        <w:t>1</w:t>
      </w:r>
      <w:r w:rsidR="00F11EDC">
        <w:rPr>
          <w:rFonts w:ascii="Arial" w:hAnsi="Arial" w:hint="eastAsia"/>
          <w:sz w:val="31"/>
        </w:rPr>
        <w:t>2</w:t>
      </w:r>
      <w:r>
        <w:rPr>
          <w:rFonts w:ascii="宋体" w:hAnsi="宋体"/>
          <w:sz w:val="31"/>
        </w:rPr>
        <w:t>月</w:t>
      </w:r>
      <w:r w:rsidR="00F11EDC" w:rsidRPr="00FD6654">
        <w:rPr>
          <w:rFonts w:ascii="宋体" w:hAnsi="宋体" w:hint="eastAsia"/>
          <w:b/>
          <w:sz w:val="31"/>
        </w:rPr>
        <w:t>11</w:t>
      </w:r>
      <w:r>
        <w:rPr>
          <w:rFonts w:ascii="宋体" w:hAnsi="宋体"/>
          <w:sz w:val="31"/>
        </w:rPr>
        <w:t>日</w:t>
      </w:r>
    </w:p>
    <w:p w14:paraId="46BEC16B" w14:textId="0D974ACC" w:rsidR="005464F6" w:rsidRDefault="001B43B5">
      <w:pPr>
        <w:spacing w:line="200" w:lineRule="exact"/>
        <w:rPr>
          <w:rFonts w:eastAsia="Times New Roman"/>
          <w:sz w:val="24"/>
        </w:rPr>
      </w:pPr>
      <w:r>
        <w:rPr>
          <w:rFonts w:ascii="宋体" w:hAnsi="宋体"/>
          <w:noProof/>
          <w:sz w:val="31"/>
        </w:rPr>
        <w:drawing>
          <wp:anchor distT="0" distB="0" distL="114300" distR="114300" simplePos="0" relativeHeight="251651584" behindDoc="1" locked="0" layoutInCell="0" allowOverlap="1" wp14:anchorId="6993CBA0" wp14:editId="6C9790B4">
            <wp:simplePos x="0" y="0"/>
            <wp:positionH relativeFrom="column">
              <wp:posOffset>4445</wp:posOffset>
            </wp:positionH>
            <wp:positionV relativeFrom="paragraph">
              <wp:posOffset>15875</wp:posOffset>
            </wp:positionV>
            <wp:extent cx="5796915" cy="47625"/>
            <wp:effectExtent l="0" t="0" r="0" b="317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796915" cy="47625"/>
                    </a:xfrm>
                    <a:prstGeom prst="rect">
                      <a:avLst/>
                    </a:prstGeom>
                    <a:noFill/>
                  </pic:spPr>
                </pic:pic>
              </a:graphicData>
            </a:graphic>
            <wp14:sizeRelH relativeFrom="page">
              <wp14:pctWidth>0</wp14:pctWidth>
            </wp14:sizeRelH>
            <wp14:sizeRelV relativeFrom="page">
              <wp14:pctHeight>0</wp14:pctHeight>
            </wp14:sizeRelV>
          </wp:anchor>
        </w:drawing>
      </w:r>
    </w:p>
    <w:p w14:paraId="1F0EF1C7" w14:textId="77777777" w:rsidR="005464F6" w:rsidRDefault="005464F6"/>
    <w:p w14:paraId="1B5E12D9" w14:textId="3BF5256F" w:rsidR="005464F6" w:rsidRDefault="005464F6">
      <w:pPr>
        <w:spacing w:line="200" w:lineRule="exact"/>
        <w:rPr>
          <w:rFonts w:eastAsia="Times New Roman"/>
          <w:sz w:val="24"/>
        </w:rPr>
      </w:pPr>
    </w:p>
    <w:p w14:paraId="0305C11D" w14:textId="4006A9B1" w:rsidR="00FF468E" w:rsidRPr="00FF468E" w:rsidRDefault="00FF468E" w:rsidP="00EB1CE3">
      <w:pPr>
        <w:widowControl w:val="0"/>
        <w:spacing w:line="580" w:lineRule="exact"/>
        <w:jc w:val="center"/>
        <w:textAlignment w:val="baseline"/>
        <w:rPr>
          <w:rFonts w:ascii="方正小标宋简体" w:eastAsia="方正小标宋简体" w:hAnsi="宋体"/>
          <w:kern w:val="2"/>
          <w:sz w:val="44"/>
          <w:szCs w:val="44"/>
        </w:rPr>
      </w:pPr>
      <w:r w:rsidRPr="00FF468E">
        <w:rPr>
          <w:rFonts w:ascii="方正小标宋简体" w:eastAsia="方正小标宋简体" w:hAnsi="宋体" w:hint="eastAsia"/>
          <w:kern w:val="2"/>
          <w:sz w:val="44"/>
          <w:szCs w:val="44"/>
        </w:rPr>
        <w:t>北京中医健康乡村（社区）试点建设</w:t>
      </w:r>
    </w:p>
    <w:p w14:paraId="32746369" w14:textId="0F225270" w:rsidR="00F343CC" w:rsidRDefault="00AB3135" w:rsidP="002575BF">
      <w:pPr>
        <w:widowControl w:val="0"/>
        <w:spacing w:line="580" w:lineRule="exact"/>
        <w:jc w:val="center"/>
        <w:textAlignment w:val="baseline"/>
        <w:rPr>
          <w:rFonts w:ascii="方正小标宋简体" w:eastAsia="方正小标宋简体" w:hAnsi="宋体"/>
          <w:kern w:val="2"/>
          <w:sz w:val="44"/>
          <w:szCs w:val="44"/>
        </w:rPr>
      </w:pPr>
      <w:r>
        <w:rPr>
          <w:rFonts w:ascii="方正小标宋简体" w:eastAsia="方正小标宋简体" w:hAnsi="宋体" w:hint="eastAsia"/>
          <w:kern w:val="2"/>
          <w:sz w:val="44"/>
          <w:szCs w:val="44"/>
        </w:rPr>
        <w:t>区县主题报道系列</w:t>
      </w:r>
      <w:r w:rsidR="00F343CC">
        <w:rPr>
          <w:rFonts w:ascii="方正小标宋简体" w:eastAsia="方正小标宋简体" w:hAnsi="宋体" w:hint="eastAsia"/>
          <w:kern w:val="2"/>
          <w:sz w:val="44"/>
          <w:szCs w:val="44"/>
        </w:rPr>
        <w:t>之</w:t>
      </w:r>
    </w:p>
    <w:p w14:paraId="0ECE2472" w14:textId="6781449E" w:rsidR="00433525" w:rsidRDefault="00892F91" w:rsidP="002575BF">
      <w:pPr>
        <w:widowControl w:val="0"/>
        <w:spacing w:line="580" w:lineRule="exact"/>
        <w:jc w:val="center"/>
        <w:textAlignment w:val="baseline"/>
        <w:rPr>
          <w:rFonts w:ascii="方正小标宋简体" w:eastAsia="方正小标宋简体" w:hAnsi="宋体"/>
          <w:kern w:val="2"/>
          <w:sz w:val="44"/>
          <w:szCs w:val="44"/>
        </w:rPr>
      </w:pPr>
      <w:r>
        <w:rPr>
          <w:rFonts w:ascii="方正小标宋简体" w:eastAsia="方正小标宋简体" w:hAnsi="宋体" w:hint="eastAsia"/>
          <w:kern w:val="2"/>
          <w:sz w:val="44"/>
          <w:szCs w:val="44"/>
        </w:rPr>
        <w:t>昌平区中医健康乡村试点建设工作</w:t>
      </w:r>
    </w:p>
    <w:p w14:paraId="1558D1A8" w14:textId="66CBD15C" w:rsidR="002575BF" w:rsidRPr="00F343CC" w:rsidRDefault="002575BF" w:rsidP="002575BF">
      <w:pPr>
        <w:widowControl w:val="0"/>
        <w:spacing w:line="580" w:lineRule="exact"/>
        <w:jc w:val="center"/>
        <w:textAlignment w:val="baseline"/>
        <w:rPr>
          <w:rFonts w:ascii="仿宋_GB2312" w:eastAsia="仿宋_GB2312" w:hAnsi="宋体"/>
          <w:kern w:val="2"/>
          <w:sz w:val="32"/>
          <w:szCs w:val="32"/>
        </w:rPr>
      </w:pPr>
    </w:p>
    <w:p w14:paraId="0CAA3320" w14:textId="0FD8D339" w:rsidR="0088169F" w:rsidRPr="00F11EDC" w:rsidRDefault="006B4F75" w:rsidP="0088169F">
      <w:pPr>
        <w:widowControl w:val="0"/>
        <w:spacing w:line="580" w:lineRule="exact"/>
        <w:jc w:val="center"/>
        <w:textAlignment w:val="baseline"/>
        <w:rPr>
          <w:rFonts w:ascii="华文仿宋" w:eastAsia="华文仿宋" w:hAnsi="华文仿宋"/>
          <w:b/>
          <w:kern w:val="2"/>
          <w:sz w:val="32"/>
          <w:szCs w:val="32"/>
        </w:rPr>
      </w:pPr>
      <w:r>
        <w:rPr>
          <w:rFonts w:ascii="方正小标宋简体" w:eastAsia="方正小标宋简体" w:hAnsi="宋体" w:hint="eastAsia"/>
          <w:noProof/>
          <w:kern w:val="2"/>
        </w:rPr>
        <w:drawing>
          <wp:anchor distT="0" distB="0" distL="114300" distR="114300" simplePos="0" relativeHeight="251659264" behindDoc="0" locked="0" layoutInCell="1" allowOverlap="1" wp14:anchorId="3182FB29" wp14:editId="18028FB3">
            <wp:simplePos x="0" y="0"/>
            <wp:positionH relativeFrom="column">
              <wp:posOffset>114300</wp:posOffset>
            </wp:positionH>
            <wp:positionV relativeFrom="paragraph">
              <wp:posOffset>492125</wp:posOffset>
            </wp:positionV>
            <wp:extent cx="2641600" cy="1783080"/>
            <wp:effectExtent l="0" t="0" r="0" b="0"/>
            <wp:wrapTopAndBottom/>
            <wp:docPr id="5" name="图片 5" descr="mac:Users:hh:Downloads:=?UTF-8?B?5YGl5bq35Lmh5p2R5piM5bmz6LWE5paZLnJhcg==?=-0:健康乡村昌平资料:健康乡村照片:中医健康乡村启动仪式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hh:Downloads:=?UTF-8?B?5YGl5bq35Lmh5p2R5piM5bmz6LWE5paZLnJhcg==?=-0:健康乡村昌平资料:健康乡村照片:中医健康乡村启动仪式 (5).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4160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方正小标宋简体" w:eastAsia="方正小标宋简体" w:hAnsi="宋体" w:hint="eastAsia"/>
          <w:noProof/>
          <w:kern w:val="2"/>
        </w:rPr>
        <w:drawing>
          <wp:anchor distT="0" distB="0" distL="114300" distR="114300" simplePos="0" relativeHeight="251658240" behindDoc="0" locked="0" layoutInCell="1" allowOverlap="1" wp14:anchorId="60C6EF2B" wp14:editId="354F820C">
            <wp:simplePos x="0" y="0"/>
            <wp:positionH relativeFrom="column">
              <wp:posOffset>2743200</wp:posOffset>
            </wp:positionH>
            <wp:positionV relativeFrom="paragraph">
              <wp:posOffset>492125</wp:posOffset>
            </wp:positionV>
            <wp:extent cx="2379980" cy="1783080"/>
            <wp:effectExtent l="0" t="0" r="7620" b="0"/>
            <wp:wrapTopAndBottom/>
            <wp:docPr id="3" name="图片 3" descr="mac:Users:hh:Downloads:=?UTF-8?B?5YGl5bq35Lmh5p2R5piM5bmz6LWE5paZLnJhcg==?=-0:健康乡村昌平资料:健康乡村照片:健康乡村工作会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hh:Downloads:=?UTF-8?B?5YGl5bq35Lmh5p2R5piM5bmz6LWE5paZLnJhcg==?=-0:健康乡村昌平资料:健康乡村照片:健康乡村工作会 (1).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37998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69F" w:rsidRPr="00F11EDC">
        <w:rPr>
          <w:rFonts w:ascii="华文仿宋" w:eastAsia="华文仿宋" w:hAnsi="华文仿宋" w:hint="eastAsia"/>
          <w:b/>
          <w:kern w:val="2"/>
          <w:sz w:val="32"/>
          <w:szCs w:val="32"/>
        </w:rPr>
        <w:t>昌平区中医健康乡村框架建设</w:t>
      </w:r>
    </w:p>
    <w:p w14:paraId="511BF238" w14:textId="77777777" w:rsidR="006B4F75" w:rsidRPr="00BB0F2B" w:rsidRDefault="006B4F75" w:rsidP="00B91888">
      <w:pPr>
        <w:widowControl w:val="0"/>
        <w:spacing w:line="580" w:lineRule="exact"/>
        <w:textAlignment w:val="baseline"/>
        <w:rPr>
          <w:rFonts w:ascii="方正小标宋简体" w:eastAsia="方正小标宋简体" w:hAnsi="宋体"/>
          <w:kern w:val="2"/>
        </w:rPr>
      </w:pPr>
    </w:p>
    <w:p w14:paraId="26811C31" w14:textId="5BBD8DC0" w:rsidR="00AB3135" w:rsidRPr="00B91888" w:rsidRDefault="001657C8" w:rsidP="00B91888">
      <w:pPr>
        <w:widowControl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“中医健康乡村试点建设”是北京市政府折子工程，</w:t>
      </w:r>
      <w:r w:rsidR="00AB3135" w:rsidRPr="00B91888">
        <w:rPr>
          <w:rFonts w:ascii="仿宋_GB2312" w:eastAsia="仿宋_GB2312" w:hAnsi="仿宋_GB2312" w:cs="仿宋_GB2312" w:hint="eastAsia"/>
          <w:sz w:val="32"/>
          <w:szCs w:val="32"/>
        </w:rPr>
        <w:t>由北京市中医管理局牵头，组织市级三甲中医院知名专家组成中医领军人才团队，由各区中医院专家团队配合，深入基层，为百姓提供优质中医服务。区卫生计生委作为</w:t>
      </w:r>
      <w:proofErr w:type="gramStart"/>
      <w:r w:rsidR="00AB3135" w:rsidRPr="00B91888">
        <w:rPr>
          <w:rFonts w:ascii="仿宋_GB2312" w:eastAsia="仿宋_GB2312" w:hAnsi="仿宋_GB2312" w:cs="仿宋_GB2312" w:hint="eastAsia"/>
          <w:sz w:val="32"/>
          <w:szCs w:val="32"/>
        </w:rPr>
        <w:t>昌平区</w:t>
      </w:r>
      <w:proofErr w:type="gramEnd"/>
      <w:r w:rsidR="00AB3135" w:rsidRPr="00B91888">
        <w:rPr>
          <w:rFonts w:ascii="仿宋_GB2312" w:eastAsia="仿宋_GB2312" w:hAnsi="仿宋_GB2312" w:cs="仿宋_GB2312" w:hint="eastAsia"/>
          <w:sz w:val="32"/>
          <w:szCs w:val="32"/>
        </w:rPr>
        <w:t>中医健康乡村工作的主责和牵头单位</w:t>
      </w:r>
      <w:r w:rsidR="0088169F" w:rsidRPr="00B91888">
        <w:rPr>
          <w:rFonts w:ascii="仿宋_GB2312" w:eastAsia="仿宋_GB2312" w:hAnsi="仿宋_GB2312" w:cs="仿宋_GB2312" w:hint="eastAsia"/>
          <w:sz w:val="32"/>
          <w:szCs w:val="32"/>
        </w:rPr>
        <w:t>对于此项目给予高度重视</w:t>
      </w:r>
      <w:r w:rsidR="00AB3135" w:rsidRPr="00B91888">
        <w:rPr>
          <w:rFonts w:ascii="仿宋_GB2312" w:eastAsia="仿宋_GB2312" w:hAnsi="仿宋_GB2312" w:cs="仿宋_GB2312" w:hint="eastAsia"/>
          <w:sz w:val="32"/>
          <w:szCs w:val="32"/>
        </w:rPr>
        <w:t>，</w:t>
      </w:r>
      <w:r w:rsidR="0088169F" w:rsidRPr="00B91888">
        <w:rPr>
          <w:rFonts w:ascii="仿宋_GB2312" w:eastAsia="仿宋_GB2312" w:hAnsi="仿宋_GB2312" w:cs="仿宋_GB2312" w:hint="eastAsia"/>
          <w:sz w:val="32"/>
          <w:szCs w:val="32"/>
        </w:rPr>
        <w:t>统一部署，</w:t>
      </w:r>
      <w:r w:rsidR="00AB3135" w:rsidRPr="00B91888">
        <w:rPr>
          <w:rFonts w:ascii="仿宋_GB2312" w:eastAsia="仿宋_GB2312" w:hAnsi="仿宋_GB2312" w:cs="仿宋_GB2312" w:hint="eastAsia"/>
          <w:sz w:val="32"/>
          <w:szCs w:val="32"/>
        </w:rPr>
        <w:t>召开了专题工作会议，根据“山区、半山区”交通不便，优质资源短缺的实际情况，确定了“健康乡村”工作首先在“山区、半山区乡镇”开展的原则，选取了7个山区、半山区乡镇的9个村——“</w:t>
      </w:r>
      <w:proofErr w:type="gramStart"/>
      <w:r w:rsidR="00AB3135" w:rsidRPr="00B91888">
        <w:rPr>
          <w:rFonts w:ascii="仿宋_GB2312" w:eastAsia="仿宋_GB2312" w:hAnsi="仿宋_GB2312" w:cs="仿宋_GB2312" w:hint="eastAsia"/>
          <w:sz w:val="32"/>
          <w:szCs w:val="32"/>
        </w:rPr>
        <w:t>崔村镇香</w:t>
      </w:r>
      <w:proofErr w:type="gramEnd"/>
      <w:r w:rsidR="00AB3135" w:rsidRPr="00B91888">
        <w:rPr>
          <w:rFonts w:ascii="仿宋_GB2312" w:eastAsia="仿宋_GB2312" w:hAnsi="仿宋_GB2312" w:cs="仿宋_GB2312" w:hint="eastAsia"/>
          <w:sz w:val="32"/>
          <w:szCs w:val="32"/>
        </w:rPr>
        <w:t>堂村、兴寿镇秦家屯村、流村镇老峪沟村、流村镇高崖口村、十三陵镇北新村、延寿镇黑山寨村、阳坊镇东贯市村、南口镇陈庄村、南口镇花塔村为试点村庄。</w:t>
      </w:r>
    </w:p>
    <w:p w14:paraId="62F7F481" w14:textId="0A07EAEE" w:rsidR="0088169F" w:rsidRPr="00B91888" w:rsidRDefault="00AB3135" w:rsidP="00B91888">
      <w:pPr>
        <w:widowControl w:val="0"/>
        <w:spacing w:line="600" w:lineRule="exact"/>
        <w:ind w:firstLineChars="200" w:firstLine="640"/>
        <w:rPr>
          <w:rFonts w:ascii="仿宋_GB2312" w:eastAsia="仿宋_GB2312" w:hAnsi="仿宋_GB2312" w:cs="仿宋_GB2312"/>
          <w:sz w:val="32"/>
          <w:szCs w:val="32"/>
        </w:rPr>
      </w:pPr>
      <w:r w:rsidRPr="00B91888">
        <w:rPr>
          <w:rFonts w:ascii="仿宋_GB2312" w:eastAsia="仿宋_GB2312" w:hAnsi="仿宋_GB2312" w:cs="仿宋_GB2312" w:hint="eastAsia"/>
          <w:sz w:val="32"/>
          <w:szCs w:val="32"/>
        </w:rPr>
        <w:t>为做好“健康乡村”工作，根据《北京市中医管理局北京中医健康乡村建设试点工作方案》文件要求，制定并下发了《北京市昌平区中医健康乡村试点建设工作方案》；成立了“北京市昌平区中医健康乡村建设试点工作领导小组”，区卫生计生委主任为组长，副主任为常务副组长；各镇政府主管镇长为副组长，相关业务科室负责人及各社区卫生服务中心主任为成员。为便于工作的实施与配合，我区成立了“北京市昌平区中医健康乡村建设试点工作团队”区卫生计生委主管副主任为队长；中医管理科负责人、区中医医院主管院长为副队长；各镇政府社会事务科（</w:t>
      </w:r>
      <w:r w:rsidRPr="00B91888">
        <w:rPr>
          <w:rFonts w:ascii="仿宋_GB2312" w:eastAsia="仿宋_GB2312" w:hAnsi="宋体" w:hint="eastAsia"/>
          <w:bCs/>
          <w:sz w:val="32"/>
          <w:szCs w:val="32"/>
        </w:rPr>
        <w:t>卫生和计划生育办公室主任</w:t>
      </w:r>
      <w:r w:rsidRPr="00B91888">
        <w:rPr>
          <w:rFonts w:ascii="仿宋_GB2312" w:eastAsia="仿宋_GB2312" w:hAnsi="仿宋_GB2312" w:cs="仿宋_GB2312" w:hint="eastAsia"/>
          <w:sz w:val="32"/>
          <w:szCs w:val="32"/>
        </w:rPr>
        <w:t>）和各社区卫生服务中心副主任为成员。</w:t>
      </w:r>
      <w:r w:rsidRPr="00B91888">
        <w:rPr>
          <w:rFonts w:ascii="仿宋_GB2312" w:eastAsia="仿宋_GB2312" w:hint="eastAsia"/>
          <w:sz w:val="32"/>
          <w:szCs w:val="32"/>
        </w:rPr>
        <w:t>工作团队设立</w:t>
      </w:r>
      <w:r w:rsidRPr="00B91888">
        <w:rPr>
          <w:rFonts w:ascii="仿宋_GB2312" w:eastAsia="仿宋_GB2312" w:hint="eastAsia"/>
          <w:sz w:val="32"/>
          <w:szCs w:val="32"/>
        </w:rPr>
        <w:lastRenderedPageBreak/>
        <w:t>9个工作小组，</w:t>
      </w:r>
      <w:r w:rsidRPr="00B91888">
        <w:rPr>
          <w:rFonts w:ascii="仿宋_GB2312" w:eastAsia="仿宋_GB2312" w:hAnsi="仿宋_GB2312" w:cs="仿宋_GB2312" w:hint="eastAsia"/>
          <w:sz w:val="32"/>
          <w:szCs w:val="32"/>
        </w:rPr>
        <w:t>工作小组由每个试点相关单位组成，主管镇长任小组组长；区中医医院试点领队任常务副组长；镇政府社会事务科科长、村委会主任、社区卫生服务中心主管领导任副组长；成员为各部门具体工作负责同志和医务人员。</w:t>
      </w:r>
    </w:p>
    <w:p w14:paraId="5D6BD3D3" w14:textId="3BD2A0F3" w:rsidR="0088169F" w:rsidRPr="00B91888" w:rsidRDefault="0088169F" w:rsidP="00B91888">
      <w:pPr>
        <w:widowControl w:val="0"/>
        <w:spacing w:line="600" w:lineRule="exact"/>
        <w:ind w:firstLineChars="200" w:firstLine="640"/>
        <w:rPr>
          <w:rFonts w:ascii="仿宋_GB2312" w:eastAsia="仿宋_GB2312" w:hAnsi="仿宋_GB2312" w:cs="仿宋_GB2312"/>
          <w:sz w:val="32"/>
          <w:szCs w:val="32"/>
        </w:rPr>
      </w:pPr>
    </w:p>
    <w:p w14:paraId="5261F6BC" w14:textId="3747E241" w:rsidR="00BB0F2B" w:rsidRPr="00F11EDC" w:rsidRDefault="00896362" w:rsidP="00BB0F2B">
      <w:pPr>
        <w:widowControl w:val="0"/>
        <w:spacing w:line="580" w:lineRule="exact"/>
        <w:jc w:val="center"/>
        <w:textAlignment w:val="baseline"/>
        <w:rPr>
          <w:rFonts w:ascii="华文仿宋" w:eastAsia="华文仿宋" w:hAnsi="华文仿宋"/>
          <w:b/>
          <w:kern w:val="2"/>
          <w:sz w:val="32"/>
          <w:szCs w:val="32"/>
        </w:rPr>
      </w:pPr>
      <w:r>
        <w:rPr>
          <w:rFonts w:ascii="仿宋_GB2312" w:eastAsia="仿宋_GB2312" w:hAnsi="仿宋_GB2312" w:hint="eastAsia"/>
          <w:noProof/>
          <w:sz w:val="30"/>
          <w:szCs w:val="30"/>
        </w:rPr>
        <w:drawing>
          <wp:anchor distT="0" distB="0" distL="114300" distR="114300" simplePos="0" relativeHeight="251660288" behindDoc="0" locked="0" layoutInCell="1" allowOverlap="1" wp14:anchorId="1C9572A0" wp14:editId="463CCCCB">
            <wp:simplePos x="0" y="0"/>
            <wp:positionH relativeFrom="column">
              <wp:posOffset>228600</wp:posOffset>
            </wp:positionH>
            <wp:positionV relativeFrom="paragraph">
              <wp:posOffset>556260</wp:posOffset>
            </wp:positionV>
            <wp:extent cx="2743200" cy="1882140"/>
            <wp:effectExtent l="0" t="0" r="0" b="0"/>
            <wp:wrapTopAndBottom/>
            <wp:docPr id="6" name="图片 6" descr="mac:Users:hh:Downloads:=?UTF-8?B?5YGl5bq35Lmh5p2R5piM5bmz6LWE5paZLnJhcg==?=-0:健康乡村昌平资料:健康乡村照片:中医健康乡村启动仪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Users:hh:Downloads:=?UTF-8?B?5YGl5bq35Lmh5p2R5piM5bmz6LWE5paZLnJhcg==?=-0:健康乡村昌平资料:健康乡村照片:中医健康乡村启动仪式 (4).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4320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_GB2312" w:hint="eastAsia"/>
          <w:noProof/>
          <w:sz w:val="30"/>
          <w:szCs w:val="30"/>
        </w:rPr>
        <w:drawing>
          <wp:anchor distT="0" distB="0" distL="114300" distR="114300" simplePos="0" relativeHeight="251661312" behindDoc="0" locked="0" layoutInCell="1" allowOverlap="1" wp14:anchorId="46192C57" wp14:editId="258957B2">
            <wp:simplePos x="0" y="0"/>
            <wp:positionH relativeFrom="column">
              <wp:posOffset>2971800</wp:posOffset>
            </wp:positionH>
            <wp:positionV relativeFrom="paragraph">
              <wp:posOffset>556260</wp:posOffset>
            </wp:positionV>
            <wp:extent cx="2747010" cy="1902460"/>
            <wp:effectExtent l="0" t="0" r="0" b="2540"/>
            <wp:wrapSquare wrapText="bothSides"/>
            <wp:docPr id="8" name="图片 8" descr="mac:Users:hh:Downloads:=?UTF-8?B?5YGl5bq35Lmh5p2R5piM5bmz6LWE5paZLnJhcg==?=-0:健康乡村昌平资料:健康乡村照片:中医健康乡村启动仪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Users:hh:Downloads:=?UTF-8?B?5YGl5bq35Lmh5p2R5piM5bmz6LWE5paZLnJhcg==?=-0:健康乡村昌平资料:健康乡村照片:中医健康乡村启动仪式 (2).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747010" cy="19024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B0F2B" w:rsidRPr="00F11EDC">
        <w:rPr>
          <w:rFonts w:ascii="华文仿宋" w:eastAsia="华文仿宋" w:hAnsi="华文仿宋" w:hint="eastAsia"/>
          <w:b/>
          <w:kern w:val="2"/>
          <w:sz w:val="32"/>
          <w:szCs w:val="32"/>
        </w:rPr>
        <w:t>昌平区</w:t>
      </w:r>
      <w:proofErr w:type="gramEnd"/>
      <w:r w:rsidR="00BB0F2B" w:rsidRPr="00F11EDC">
        <w:rPr>
          <w:rFonts w:ascii="华文仿宋" w:eastAsia="华文仿宋" w:hAnsi="华文仿宋" w:hint="eastAsia"/>
          <w:b/>
          <w:kern w:val="2"/>
          <w:sz w:val="32"/>
          <w:szCs w:val="32"/>
        </w:rPr>
        <w:t>中医健康乡村工作启动</w:t>
      </w:r>
    </w:p>
    <w:p w14:paraId="1496020C" w14:textId="77777777" w:rsidR="006B4F75" w:rsidRDefault="006B4F75" w:rsidP="00ED1194">
      <w:pPr>
        <w:widowControl w:val="0"/>
        <w:spacing w:line="600" w:lineRule="exact"/>
        <w:rPr>
          <w:rFonts w:ascii="仿宋_GB2312" w:eastAsia="仿宋_GB2312" w:hAnsi="仿宋_GB2312"/>
          <w:sz w:val="30"/>
          <w:szCs w:val="30"/>
        </w:rPr>
      </w:pPr>
    </w:p>
    <w:p w14:paraId="6092DC58" w14:textId="6D1EFE6C" w:rsidR="00AB3135" w:rsidRPr="006A71C7" w:rsidRDefault="00AB3135" w:rsidP="006A71C7">
      <w:pPr>
        <w:widowControl w:val="0"/>
        <w:spacing w:line="600" w:lineRule="exact"/>
        <w:ind w:firstLineChars="200" w:firstLine="640"/>
        <w:rPr>
          <w:rFonts w:ascii="仿宋_GB2312" w:eastAsia="仿宋_GB2312" w:hAnsi="仿宋_GB2312" w:cs="仿宋_GB2312"/>
          <w:sz w:val="32"/>
          <w:szCs w:val="32"/>
        </w:rPr>
      </w:pPr>
      <w:r w:rsidRPr="006A71C7">
        <w:rPr>
          <w:rFonts w:ascii="仿宋_GB2312" w:eastAsia="仿宋_GB2312" w:hAnsi="仿宋_GB2312" w:hint="eastAsia"/>
          <w:sz w:val="32"/>
          <w:szCs w:val="32"/>
        </w:rPr>
        <w:t>2015年6月12日“北京市昌平区中医健康乡村试点建设工作”</w:t>
      </w:r>
      <w:r w:rsidRPr="006A71C7">
        <w:rPr>
          <w:rFonts w:ascii="仿宋_GB2312" w:eastAsia="仿宋_GB2312" w:hAnsi="仿宋_GB2312" w:cs="仿宋_GB2312" w:hint="eastAsia"/>
          <w:sz w:val="32"/>
          <w:szCs w:val="32"/>
        </w:rPr>
        <w:t>启动仪式</w:t>
      </w:r>
      <w:r w:rsidRPr="006A71C7">
        <w:rPr>
          <w:rFonts w:ascii="仿宋_GB2312" w:eastAsia="仿宋_GB2312" w:hAnsi="仿宋_GB2312" w:hint="eastAsia"/>
          <w:sz w:val="32"/>
          <w:szCs w:val="32"/>
        </w:rPr>
        <w:t>在</w:t>
      </w:r>
      <w:proofErr w:type="gramStart"/>
      <w:r w:rsidRPr="006A71C7">
        <w:rPr>
          <w:rFonts w:ascii="仿宋_GB2312" w:eastAsia="仿宋_GB2312" w:hAnsi="宋体" w:cs="Arial" w:hint="eastAsia"/>
          <w:sz w:val="32"/>
          <w:szCs w:val="32"/>
        </w:rPr>
        <w:t>崔村镇</w:t>
      </w:r>
      <w:r w:rsidRPr="006A71C7">
        <w:rPr>
          <w:rFonts w:ascii="仿宋_GB2312" w:eastAsia="仿宋_GB2312" w:hAnsi="仿宋_GB2312" w:cs="仿宋_GB2312" w:hint="eastAsia"/>
          <w:sz w:val="32"/>
          <w:szCs w:val="32"/>
        </w:rPr>
        <w:t>香堂文化</w:t>
      </w:r>
      <w:proofErr w:type="gramEnd"/>
      <w:r w:rsidRPr="006A71C7">
        <w:rPr>
          <w:rFonts w:ascii="仿宋_GB2312" w:eastAsia="仿宋_GB2312" w:hAnsi="仿宋_GB2312" w:cs="仿宋_GB2312" w:hint="eastAsia"/>
          <w:sz w:val="32"/>
          <w:szCs w:val="32"/>
        </w:rPr>
        <w:t>村</w:t>
      </w:r>
      <w:proofErr w:type="gramStart"/>
      <w:r w:rsidRPr="006A71C7">
        <w:rPr>
          <w:rFonts w:ascii="仿宋_GB2312" w:eastAsia="仿宋_GB2312" w:hAnsi="仿宋_GB2312" w:cs="仿宋_GB2312" w:hint="eastAsia"/>
          <w:sz w:val="32"/>
          <w:szCs w:val="32"/>
        </w:rPr>
        <w:t>山北峪健身</w:t>
      </w:r>
      <w:proofErr w:type="gramEnd"/>
      <w:r w:rsidRPr="006A71C7">
        <w:rPr>
          <w:rFonts w:ascii="仿宋_GB2312" w:eastAsia="仿宋_GB2312" w:hAnsi="仿宋_GB2312" w:cs="仿宋_GB2312" w:hint="eastAsia"/>
          <w:sz w:val="32"/>
          <w:szCs w:val="32"/>
        </w:rPr>
        <w:t>广场正式召开。</w:t>
      </w:r>
    </w:p>
    <w:p w14:paraId="7D1C108E" w14:textId="77777777" w:rsidR="00AB3135" w:rsidRPr="006A71C7" w:rsidRDefault="00AB3135" w:rsidP="006A71C7">
      <w:pPr>
        <w:widowControl w:val="0"/>
        <w:spacing w:line="600" w:lineRule="exact"/>
        <w:ind w:firstLineChars="200" w:firstLine="640"/>
        <w:rPr>
          <w:rFonts w:ascii="仿宋_GB2312" w:eastAsia="仿宋_GB2312"/>
          <w:bCs/>
          <w:sz w:val="32"/>
          <w:szCs w:val="32"/>
        </w:rPr>
      </w:pPr>
      <w:r w:rsidRPr="006A71C7">
        <w:rPr>
          <w:rFonts w:ascii="仿宋_GB2312" w:eastAsia="仿宋_GB2312" w:hAnsi="仿宋_GB2312" w:hint="eastAsia"/>
          <w:sz w:val="32"/>
          <w:szCs w:val="32"/>
        </w:rPr>
        <w:t>中国中医科学院</w:t>
      </w:r>
      <w:r w:rsidRPr="006A71C7">
        <w:rPr>
          <w:rFonts w:ascii="仿宋_GB2312" w:eastAsia="仿宋_GB2312" w:hAnsi="宋体" w:cs="Arial" w:hint="eastAsia"/>
          <w:sz w:val="32"/>
          <w:szCs w:val="32"/>
        </w:rPr>
        <w:t>西苑医院唐旭东院长、</w:t>
      </w:r>
      <w:r w:rsidRPr="006A71C7">
        <w:rPr>
          <w:rFonts w:ascii="仿宋_GB2312" w:eastAsia="仿宋_GB2312" w:hAnsi="仿宋_GB2312" w:cs="仿宋_GB2312" w:hint="eastAsia"/>
          <w:sz w:val="32"/>
          <w:szCs w:val="32"/>
        </w:rPr>
        <w:t>北京中医药大学东直门医院</w:t>
      </w:r>
      <w:r w:rsidRPr="006A71C7">
        <w:rPr>
          <w:rFonts w:ascii="仿宋_GB2312" w:eastAsia="仿宋_GB2312" w:hAnsi="宋体" w:cs="Arial" w:hint="eastAsia"/>
          <w:sz w:val="32"/>
          <w:szCs w:val="32"/>
        </w:rPr>
        <w:t>晏军副院长；区政府王坤副区长；</w:t>
      </w:r>
      <w:proofErr w:type="gramStart"/>
      <w:r w:rsidRPr="006A71C7">
        <w:rPr>
          <w:rFonts w:ascii="仿宋_GB2312" w:eastAsia="仿宋_GB2312" w:hint="eastAsia"/>
          <w:bCs/>
          <w:sz w:val="32"/>
          <w:szCs w:val="32"/>
        </w:rPr>
        <w:t>崔</w:t>
      </w:r>
      <w:proofErr w:type="gramEnd"/>
      <w:r w:rsidRPr="006A71C7">
        <w:rPr>
          <w:rFonts w:ascii="仿宋_GB2312" w:eastAsia="仿宋_GB2312" w:hint="eastAsia"/>
          <w:bCs/>
          <w:sz w:val="32"/>
          <w:szCs w:val="32"/>
        </w:rPr>
        <w:t>村镇党委韩军书记；区卫生计生委杨杰、谭光剑、董亚卿副主任；西苑医院人事处温艳东处长、医务处柏燕军处长；东直门医院医务处郑宏处长。各试点镇村、卫生计生委、区中医</w:t>
      </w:r>
      <w:proofErr w:type="gramStart"/>
      <w:r w:rsidRPr="006A71C7">
        <w:rPr>
          <w:rFonts w:ascii="仿宋_GB2312" w:eastAsia="仿宋_GB2312" w:hint="eastAsia"/>
          <w:bCs/>
          <w:sz w:val="32"/>
          <w:szCs w:val="32"/>
        </w:rPr>
        <w:t>医院医院</w:t>
      </w:r>
      <w:proofErr w:type="gramEnd"/>
      <w:r w:rsidRPr="006A71C7">
        <w:rPr>
          <w:rFonts w:ascii="仿宋_GB2312" w:eastAsia="仿宋_GB2312" w:hint="eastAsia"/>
          <w:bCs/>
          <w:sz w:val="32"/>
          <w:szCs w:val="32"/>
        </w:rPr>
        <w:t>以及各试点社区卫生服务中心主任均参加了此次活动。</w:t>
      </w:r>
    </w:p>
    <w:p w14:paraId="38B409B4" w14:textId="77777777" w:rsidR="00AB3135" w:rsidRPr="006A71C7" w:rsidRDefault="00AB3135" w:rsidP="006A71C7">
      <w:pPr>
        <w:widowControl w:val="0"/>
        <w:spacing w:line="600" w:lineRule="exact"/>
        <w:ind w:firstLineChars="200" w:firstLine="640"/>
        <w:rPr>
          <w:rFonts w:ascii="仿宋_GB2312" w:eastAsia="仿宋_GB2312" w:hAnsi="宋体"/>
          <w:sz w:val="32"/>
          <w:szCs w:val="32"/>
        </w:rPr>
      </w:pPr>
      <w:r w:rsidRPr="006A71C7">
        <w:rPr>
          <w:rFonts w:ascii="仿宋_GB2312" w:eastAsia="仿宋_GB2312" w:hint="eastAsia"/>
          <w:bCs/>
          <w:sz w:val="32"/>
          <w:szCs w:val="32"/>
        </w:rPr>
        <w:t>启动仪式上，区、镇、卫生计生委领导均作了重要讲话，</w:t>
      </w:r>
      <w:r w:rsidRPr="006A71C7">
        <w:rPr>
          <w:rFonts w:ascii="仿宋_GB2312" w:eastAsia="仿宋_GB2312" w:hint="eastAsia"/>
          <w:bCs/>
          <w:sz w:val="32"/>
          <w:szCs w:val="32"/>
        </w:rPr>
        <w:lastRenderedPageBreak/>
        <w:t>并</w:t>
      </w:r>
      <w:r w:rsidRPr="006A71C7">
        <w:rPr>
          <w:rFonts w:ascii="仿宋_GB2312" w:eastAsia="仿宋_GB2312" w:hAnsi="宋体" w:hint="eastAsia"/>
          <w:sz w:val="32"/>
          <w:szCs w:val="32"/>
        </w:rPr>
        <w:t>为我区九家试点村庄授予“中医健康乡村试点单位牌匾”。</w:t>
      </w:r>
      <w:r w:rsidRPr="006A71C7">
        <w:rPr>
          <w:rFonts w:ascii="仿宋_GB2312" w:eastAsia="仿宋_GB2312" w:hint="eastAsia"/>
          <w:bCs/>
          <w:sz w:val="32"/>
          <w:szCs w:val="32"/>
        </w:rPr>
        <w:t>西苑医院作为</w:t>
      </w:r>
      <w:r w:rsidRPr="006A71C7">
        <w:rPr>
          <w:rFonts w:ascii="仿宋_GB2312" w:eastAsia="仿宋_GB2312" w:hAnsi="宋体" w:hint="eastAsia"/>
          <w:sz w:val="32"/>
          <w:szCs w:val="32"/>
        </w:rPr>
        <w:t>领军团队代表唐旭东院长作了表态发言，并与试点单位代表——香堂村签订了“中医健康乡村试点建设工作协议书”。启动仪式结束后，市、区两级专家团队为现场百姓开展健康讲座、义诊咨询，发放中医养生知识宣传材料。仪式上，香</w:t>
      </w:r>
      <w:proofErr w:type="gramStart"/>
      <w:r w:rsidRPr="006A71C7">
        <w:rPr>
          <w:rFonts w:ascii="仿宋_GB2312" w:eastAsia="仿宋_GB2312" w:hAnsi="宋体" w:hint="eastAsia"/>
          <w:sz w:val="32"/>
          <w:szCs w:val="32"/>
        </w:rPr>
        <w:t>堂村民</w:t>
      </w:r>
      <w:proofErr w:type="gramEnd"/>
      <w:r w:rsidRPr="006A71C7">
        <w:rPr>
          <w:rFonts w:ascii="仿宋_GB2312" w:eastAsia="仿宋_GB2312" w:hAnsi="宋体" w:hint="eastAsia"/>
          <w:sz w:val="32"/>
          <w:szCs w:val="32"/>
        </w:rPr>
        <w:t>广泛参与，现场展示了太极拳、秧歌等表演。启动仪式后，西苑医院、区中医院专家与崔村社区卫生服务中心中心医师，现场为香堂村村民进行了义诊。诊疗共计100余人次，健康咨询120余人次，健康宣传材料种类共计10余种，共计发放数量500余份。</w:t>
      </w:r>
    </w:p>
    <w:p w14:paraId="5D059272" w14:textId="6079662C" w:rsidR="00BB0F2B" w:rsidRDefault="00BB0F2B" w:rsidP="00AB3135">
      <w:pPr>
        <w:widowControl w:val="0"/>
        <w:spacing w:line="600" w:lineRule="exact"/>
        <w:ind w:firstLineChars="150" w:firstLine="450"/>
        <w:rPr>
          <w:rFonts w:ascii="仿宋_GB2312" w:eastAsia="仿宋_GB2312" w:hAnsi="宋体"/>
          <w:sz w:val="30"/>
          <w:szCs w:val="30"/>
        </w:rPr>
      </w:pPr>
    </w:p>
    <w:p w14:paraId="7CE12E04" w14:textId="62B64302" w:rsidR="00BB0F2B" w:rsidRDefault="00BB0F2B" w:rsidP="00BB0F2B">
      <w:pPr>
        <w:widowControl w:val="0"/>
        <w:spacing w:line="580" w:lineRule="exact"/>
        <w:jc w:val="center"/>
        <w:textAlignment w:val="baseline"/>
        <w:rPr>
          <w:rFonts w:ascii="华文仿宋" w:eastAsia="华文仿宋" w:hAnsi="华文仿宋"/>
          <w:b/>
          <w:kern w:val="2"/>
          <w:sz w:val="32"/>
          <w:szCs w:val="32"/>
        </w:rPr>
      </w:pPr>
      <w:r w:rsidRPr="00F11EDC">
        <w:rPr>
          <w:rFonts w:ascii="华文仿宋" w:eastAsia="华文仿宋" w:hAnsi="华文仿宋" w:hint="eastAsia"/>
          <w:b/>
          <w:kern w:val="2"/>
          <w:sz w:val="32"/>
          <w:szCs w:val="32"/>
        </w:rPr>
        <w:t>昌平区中医健康乡村行</w:t>
      </w:r>
    </w:p>
    <w:p w14:paraId="71D6C47A" w14:textId="77777777" w:rsidR="006E608D" w:rsidRDefault="006E608D" w:rsidP="00BB0F2B">
      <w:pPr>
        <w:widowControl w:val="0"/>
        <w:spacing w:line="580" w:lineRule="exact"/>
        <w:jc w:val="center"/>
        <w:textAlignment w:val="baseline"/>
        <w:rPr>
          <w:rFonts w:ascii="华文仿宋" w:eastAsia="华文仿宋" w:hAnsi="华文仿宋"/>
          <w:b/>
          <w:kern w:val="2"/>
          <w:sz w:val="32"/>
          <w:szCs w:val="32"/>
        </w:rPr>
      </w:pPr>
    </w:p>
    <w:p w14:paraId="35053B34" w14:textId="2310D987" w:rsidR="006E608D" w:rsidRPr="006E608D" w:rsidRDefault="006E608D" w:rsidP="006E608D">
      <w:pPr>
        <w:widowControl w:val="0"/>
        <w:spacing w:line="580" w:lineRule="exact"/>
        <w:textAlignment w:val="baseline"/>
        <w:rPr>
          <w:rFonts w:ascii="华文仿宋" w:eastAsia="华文仿宋" w:hAnsi="华文仿宋"/>
          <w:b/>
          <w:i/>
          <w:kern w:val="2"/>
          <w:sz w:val="32"/>
          <w:szCs w:val="32"/>
          <w:u w:val="double"/>
        </w:rPr>
      </w:pPr>
      <w:r>
        <w:rPr>
          <w:rFonts w:ascii="仿宋_GB2312" w:eastAsia="仿宋_GB2312" w:hAnsi="仿宋_GB2312" w:cs="仿宋_GB2312"/>
          <w:noProof/>
          <w:sz w:val="30"/>
          <w:szCs w:val="30"/>
        </w:rPr>
        <w:drawing>
          <wp:anchor distT="0" distB="0" distL="114300" distR="114300" simplePos="0" relativeHeight="251663360" behindDoc="0" locked="0" layoutInCell="1" allowOverlap="1" wp14:anchorId="1BC510A1" wp14:editId="166EF539">
            <wp:simplePos x="0" y="0"/>
            <wp:positionH relativeFrom="column">
              <wp:posOffset>2514600</wp:posOffset>
            </wp:positionH>
            <wp:positionV relativeFrom="paragraph">
              <wp:posOffset>599440</wp:posOffset>
            </wp:positionV>
            <wp:extent cx="2286000" cy="1526540"/>
            <wp:effectExtent l="0" t="0" r="0" b="0"/>
            <wp:wrapTopAndBottom/>
            <wp:docPr id="2" name="图片 2" descr="mac:Users:hh:Downloads:=?UTF-8?B?5YGl5bq35Lmh5p2R5piM5bmz6LWE5paZLnJhcg==?=-0:健康乡村昌平资料:健康乡村照片:流村西苑医院徐凤芹团队流村镇高崖口村义诊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hh:Downloads:=?UTF-8?B?5YGl5bq35Lmh5p2R5piM5bmz6LWE5paZLnJhcg==?=-0:健康乡村昌平资料:健康乡村照片:流村西苑医院徐凤芹团队流村镇高崖口村义诊 (3).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28600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宋体"/>
          <w:noProof/>
          <w:sz w:val="30"/>
          <w:szCs w:val="30"/>
        </w:rPr>
        <w:drawing>
          <wp:anchor distT="0" distB="0" distL="114300" distR="114300" simplePos="0" relativeHeight="251662336" behindDoc="0" locked="0" layoutInCell="1" allowOverlap="1" wp14:anchorId="5C8B2C9D" wp14:editId="1C595015">
            <wp:simplePos x="0" y="0"/>
            <wp:positionH relativeFrom="column">
              <wp:posOffset>342900</wp:posOffset>
            </wp:positionH>
            <wp:positionV relativeFrom="paragraph">
              <wp:posOffset>609600</wp:posOffset>
            </wp:positionV>
            <wp:extent cx="2171700" cy="1485900"/>
            <wp:effectExtent l="0" t="0" r="12700" b="12700"/>
            <wp:wrapTopAndBottom/>
            <wp:docPr id="1" name="图片 1" descr="mac:Users:hh:Downloads:=?UTF-8?B?5YGl5bq35Lmh5p2R5piM5bmz6LWE5paZLnJhcg==?=-0:健康乡村昌平资料:健康乡村照片:流村西苑医院徐凤芹团队流村镇高崖口村义诊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hh:Downloads:=?UTF-8?B?5YGl5bq35Lmh5p2R5piM5bmz6LWE5paZLnJhcg==?=-0:健康乡村昌平资料:健康乡村照片:流村西苑医院徐凤芹团队流村镇高崖口村义诊 (1).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1717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08D">
        <w:rPr>
          <w:rFonts w:ascii="华文仿宋" w:eastAsia="华文仿宋" w:hAnsi="华文仿宋" w:hint="eastAsia"/>
          <w:b/>
          <w:i/>
          <w:kern w:val="2"/>
          <w:sz w:val="32"/>
          <w:szCs w:val="32"/>
          <w:u w:val="double"/>
        </w:rPr>
        <w:t>西苑医院领军人才团队在昌平</w:t>
      </w:r>
    </w:p>
    <w:p w14:paraId="39D00874" w14:textId="0F05C060" w:rsidR="00BB0F2B" w:rsidRDefault="006E608D" w:rsidP="00AB3135">
      <w:pPr>
        <w:widowControl w:val="0"/>
        <w:spacing w:line="600" w:lineRule="exact"/>
        <w:ind w:firstLineChars="150" w:firstLine="450"/>
        <w:rPr>
          <w:rFonts w:ascii="仿宋_GB2312" w:eastAsia="仿宋_GB2312" w:hAnsi="宋体"/>
          <w:sz w:val="30"/>
          <w:szCs w:val="30"/>
        </w:rPr>
      </w:pPr>
      <w:r>
        <w:rPr>
          <w:rFonts w:ascii="仿宋_GB2312" w:eastAsia="仿宋_GB2312" w:hAnsi="仿宋_GB2312" w:cs="仿宋_GB2312" w:hint="eastAsia"/>
          <w:noProof/>
          <w:sz w:val="30"/>
          <w:szCs w:val="30"/>
        </w:rPr>
        <w:drawing>
          <wp:anchor distT="0" distB="0" distL="114300" distR="114300" simplePos="0" relativeHeight="251665408" behindDoc="0" locked="0" layoutInCell="1" allowOverlap="1" wp14:anchorId="55779376" wp14:editId="20F61A3D">
            <wp:simplePos x="0" y="0"/>
            <wp:positionH relativeFrom="column">
              <wp:posOffset>2514600</wp:posOffset>
            </wp:positionH>
            <wp:positionV relativeFrom="paragraph">
              <wp:posOffset>1728470</wp:posOffset>
            </wp:positionV>
            <wp:extent cx="2286000" cy="1287780"/>
            <wp:effectExtent l="0" t="0" r="0" b="7620"/>
            <wp:wrapTopAndBottom/>
            <wp:docPr id="4" name="图片 4" descr="mac:Users:hh:Downloads:=?UTF-8?B?5YGl5bq35Lmh5p2R5piM5bmz6LWE5paZLnJhcg==?=-0:健康乡村昌平资料:健康乡村照片:西苑医院唐旭东团队崔村镇香堂村义诊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Users:hh:Downloads:=?UTF-8?B?5YGl5bq35Lmh5p2R5piM5bmz6LWE5paZLnJhcg==?=-0:健康乡村昌平资料:健康乡村照片:西苑医院唐旭东团队崔村镇香堂村义诊 (6).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28600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noProof/>
          <w:sz w:val="30"/>
          <w:szCs w:val="30"/>
        </w:rPr>
        <w:drawing>
          <wp:anchor distT="0" distB="0" distL="114300" distR="114300" simplePos="0" relativeHeight="251664384" behindDoc="0" locked="0" layoutInCell="1" allowOverlap="1" wp14:anchorId="5DB716D1" wp14:editId="39C25B82">
            <wp:simplePos x="0" y="0"/>
            <wp:positionH relativeFrom="column">
              <wp:posOffset>342900</wp:posOffset>
            </wp:positionH>
            <wp:positionV relativeFrom="paragraph">
              <wp:posOffset>1728470</wp:posOffset>
            </wp:positionV>
            <wp:extent cx="2286000" cy="1283335"/>
            <wp:effectExtent l="0" t="0" r="0" b="12065"/>
            <wp:wrapTopAndBottom/>
            <wp:docPr id="7" name="图片 7" descr="mac:Users:hh:Downloads:=?UTF-8?B?5YGl5bq35Lmh5p2R5piM5bmz6LWE5paZLnJhcg==?=-0:健康乡村昌平资料:健康乡村照片:西苑医院史大卓团队南口镇花塔村义诊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Users:hh:Downloads:=?UTF-8?B?5YGl5bq35Lmh5p2R5piM5bmz6LWE5paZLnJhcg==?=-0:健康乡村昌平资料:健康乡村照片:西苑医院史大卓团队南口镇花塔村义诊 (2).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28600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50A71" w14:textId="6A30CE4F" w:rsidR="00AB3135" w:rsidRPr="00A357F0" w:rsidRDefault="00AB3135" w:rsidP="00A357F0">
      <w:pPr>
        <w:widowControl w:val="0"/>
        <w:snapToGrid w:val="0"/>
        <w:spacing w:line="600" w:lineRule="exact"/>
        <w:ind w:firstLineChars="200" w:firstLine="640"/>
        <w:jc w:val="both"/>
        <w:rPr>
          <w:rFonts w:ascii="仿宋_GB2312" w:eastAsia="仿宋_GB2312" w:hAnsi="仿宋_GB2312" w:cs="仿宋_GB2312"/>
          <w:sz w:val="32"/>
          <w:szCs w:val="32"/>
        </w:rPr>
      </w:pPr>
      <w:r w:rsidRPr="00A357F0">
        <w:rPr>
          <w:rFonts w:ascii="仿宋_GB2312" w:eastAsia="仿宋_GB2312" w:hAnsi="仿宋_GB2312" w:cs="仿宋_GB2312" w:hint="eastAsia"/>
          <w:sz w:val="32"/>
          <w:szCs w:val="32"/>
        </w:rPr>
        <w:lastRenderedPageBreak/>
        <w:t>2015年9月13日我区开展了2015年“服务百姓健康行动”</w:t>
      </w:r>
    </w:p>
    <w:p w14:paraId="26AD6710" w14:textId="559E441A" w:rsidR="00BB0F2B" w:rsidRPr="00A357F0" w:rsidRDefault="00AB3135" w:rsidP="00AB3135">
      <w:pPr>
        <w:widowControl w:val="0"/>
        <w:snapToGrid w:val="0"/>
        <w:spacing w:line="600" w:lineRule="exact"/>
        <w:jc w:val="both"/>
        <w:rPr>
          <w:rFonts w:ascii="仿宋_GB2312" w:eastAsia="仿宋_GB2312" w:hAnsi="仿宋_GB2312" w:cs="仿宋_GB2312"/>
          <w:sz w:val="32"/>
          <w:szCs w:val="32"/>
        </w:rPr>
      </w:pPr>
      <w:r w:rsidRPr="00A357F0">
        <w:rPr>
          <w:rFonts w:ascii="仿宋_GB2312" w:eastAsia="仿宋_GB2312" w:hAnsi="仿宋_GB2312" w:cs="仿宋_GB2312" w:hint="eastAsia"/>
          <w:sz w:val="32"/>
          <w:szCs w:val="32"/>
        </w:rPr>
        <w:t>大型义诊活动，中国中医科学院西苑医院、北京中医药大学东直门医院中医领军人才团队均选派专家到我区参加义诊活动。</w:t>
      </w:r>
    </w:p>
    <w:p w14:paraId="20B65428" w14:textId="33A78A4A" w:rsidR="00892F91" w:rsidRPr="00A357F0" w:rsidRDefault="00AB3135" w:rsidP="00A357F0">
      <w:pPr>
        <w:widowControl w:val="0"/>
        <w:snapToGrid w:val="0"/>
        <w:spacing w:line="600" w:lineRule="exact"/>
        <w:ind w:firstLineChars="200" w:firstLine="640"/>
        <w:jc w:val="both"/>
        <w:rPr>
          <w:rFonts w:ascii="仿宋_GB2312" w:eastAsia="仿宋_GB2312" w:hAnsi="仿宋_GB2312" w:cs="仿宋_GB2312"/>
          <w:sz w:val="32"/>
          <w:szCs w:val="32"/>
        </w:rPr>
      </w:pPr>
      <w:r w:rsidRPr="00A357F0">
        <w:rPr>
          <w:rFonts w:ascii="仿宋_GB2312" w:eastAsia="仿宋_GB2312" w:hAnsi="仿宋_GB2312" w:cs="仿宋_GB2312" w:hint="eastAsia"/>
          <w:sz w:val="32"/>
          <w:szCs w:val="32"/>
        </w:rPr>
        <w:t>2015年9月20日中国中医科学院西苑医院中医领军人才团队到我区试点村庄——流</w:t>
      </w:r>
      <w:proofErr w:type="gramStart"/>
      <w:r w:rsidRPr="00A357F0">
        <w:rPr>
          <w:rFonts w:ascii="仿宋_GB2312" w:eastAsia="仿宋_GB2312" w:hAnsi="仿宋_GB2312" w:cs="仿宋_GB2312" w:hint="eastAsia"/>
          <w:sz w:val="32"/>
          <w:szCs w:val="32"/>
        </w:rPr>
        <w:t>村镇老峪沟</w:t>
      </w:r>
      <w:proofErr w:type="gramEnd"/>
      <w:r w:rsidRPr="00A357F0">
        <w:rPr>
          <w:rFonts w:ascii="仿宋_GB2312" w:eastAsia="仿宋_GB2312" w:hAnsi="仿宋_GB2312" w:cs="仿宋_GB2312" w:hint="eastAsia"/>
          <w:sz w:val="32"/>
          <w:szCs w:val="32"/>
        </w:rPr>
        <w:t>村、高崖口村开展了主题为“心系百姓、服务乡村”的中医健康乡村义诊系列活动；</w:t>
      </w:r>
    </w:p>
    <w:p w14:paraId="7511F688" w14:textId="3D71017D" w:rsidR="00892F91" w:rsidRPr="00A357F0" w:rsidRDefault="00892F91" w:rsidP="00A357F0">
      <w:pPr>
        <w:widowControl w:val="0"/>
        <w:snapToGrid w:val="0"/>
        <w:spacing w:line="600" w:lineRule="exact"/>
        <w:ind w:firstLineChars="200" w:firstLine="640"/>
        <w:jc w:val="both"/>
        <w:rPr>
          <w:rFonts w:ascii="仿宋_GB2312" w:eastAsia="仿宋_GB2312" w:hAnsi="仿宋_GB2312" w:cs="仿宋_GB2312"/>
          <w:sz w:val="32"/>
          <w:szCs w:val="32"/>
        </w:rPr>
      </w:pPr>
      <w:r w:rsidRPr="00A357F0">
        <w:rPr>
          <w:rFonts w:ascii="仿宋_GB2312" w:eastAsia="仿宋_GB2312" w:hAnsi="仿宋_GB2312" w:cs="仿宋_GB2312" w:hint="eastAsia"/>
          <w:sz w:val="32"/>
          <w:szCs w:val="32"/>
        </w:rPr>
        <w:t>2015年11月12日中国中医科学院西苑医院心内科团队在试点村庄——南口镇花塔村社区服务站开展义诊活动，当天免费测血压25人、测血糖20人、义诊咨询20人，发放宣传折页8种，共计232份。</w:t>
      </w:r>
    </w:p>
    <w:p w14:paraId="65579DD6" w14:textId="4A735DAA" w:rsidR="00BB0F2B" w:rsidRPr="00A357F0" w:rsidRDefault="00BB0F2B" w:rsidP="00A357F0">
      <w:pPr>
        <w:widowControl w:val="0"/>
        <w:snapToGrid w:val="0"/>
        <w:spacing w:line="600" w:lineRule="exact"/>
        <w:ind w:firstLineChars="200" w:firstLine="640"/>
        <w:jc w:val="both"/>
        <w:rPr>
          <w:rFonts w:ascii="仿宋_GB2312" w:eastAsia="仿宋_GB2312" w:hAnsi="仿宋_GB2312" w:cs="仿宋_GB2312"/>
          <w:sz w:val="32"/>
          <w:szCs w:val="32"/>
        </w:rPr>
      </w:pPr>
    </w:p>
    <w:p w14:paraId="100E8DFD" w14:textId="2206BFFF" w:rsidR="00896362" w:rsidRDefault="00892F91" w:rsidP="006E608D">
      <w:pPr>
        <w:widowControl w:val="0"/>
        <w:spacing w:line="600" w:lineRule="exact"/>
        <w:rPr>
          <w:rFonts w:ascii="华文仿宋" w:eastAsia="华文仿宋" w:hAnsi="华文仿宋"/>
          <w:b/>
          <w:i/>
          <w:kern w:val="2"/>
          <w:sz w:val="32"/>
          <w:szCs w:val="32"/>
          <w:u w:val="double"/>
        </w:rPr>
      </w:pPr>
      <w:r>
        <w:rPr>
          <w:rFonts w:ascii="仿宋_GB2312" w:eastAsia="仿宋_GB2312" w:hAnsi="仿宋_GB2312" w:cs="仿宋_GB2312" w:hint="eastAsia"/>
          <w:noProof/>
          <w:sz w:val="30"/>
          <w:szCs w:val="30"/>
        </w:rPr>
        <w:drawing>
          <wp:anchor distT="0" distB="0" distL="114300" distR="114300" simplePos="0" relativeHeight="251667455" behindDoc="0" locked="0" layoutInCell="1" allowOverlap="1" wp14:anchorId="7A4CCD0E" wp14:editId="703D4EDC">
            <wp:simplePos x="0" y="0"/>
            <wp:positionH relativeFrom="column">
              <wp:posOffset>800100</wp:posOffset>
            </wp:positionH>
            <wp:positionV relativeFrom="paragraph">
              <wp:posOffset>769620</wp:posOffset>
            </wp:positionV>
            <wp:extent cx="1829435" cy="1287780"/>
            <wp:effectExtent l="0" t="0" r="0" b="7620"/>
            <wp:wrapTopAndBottom/>
            <wp:docPr id="13" name="图片 13" descr="mac:Users:hh:Downloads:=?UTF-8?B?5YGl5bq35Lmh5p2R5piM5bmz6LWE5paZLnJhcg==?=-0:健康乡村昌平资料:健康乡村照片:东直门晏军团队十三陵北新村义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Users:hh:Downloads:=?UTF-8?B?5YGl5bq35Lmh5p2R5piM5bmz6LWE5paZLnJhcg==?=-0:健康乡村昌平资料:健康乡村照片:东直门晏军团队十三陵北新村义诊.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82943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08D">
        <w:rPr>
          <w:rFonts w:ascii="华文仿宋" w:eastAsia="华文仿宋" w:hAnsi="华文仿宋" w:hint="eastAsia"/>
          <w:b/>
          <w:i/>
          <w:kern w:val="2"/>
          <w:sz w:val="32"/>
          <w:szCs w:val="32"/>
          <w:u w:val="double"/>
        </w:rPr>
        <w:t>东直门</w:t>
      </w:r>
      <w:r w:rsidR="006E608D" w:rsidRPr="006E608D">
        <w:rPr>
          <w:rFonts w:ascii="华文仿宋" w:eastAsia="华文仿宋" w:hAnsi="华文仿宋" w:hint="eastAsia"/>
          <w:b/>
          <w:i/>
          <w:kern w:val="2"/>
          <w:sz w:val="32"/>
          <w:szCs w:val="32"/>
          <w:u w:val="double"/>
        </w:rPr>
        <w:t>医院领军人才团队在昌</w:t>
      </w:r>
    </w:p>
    <w:p w14:paraId="3F7DF22F" w14:textId="08700BD1" w:rsidR="006E608D" w:rsidRDefault="00796F12" w:rsidP="000D6D58">
      <w:pPr>
        <w:widowControl w:val="0"/>
        <w:spacing w:line="600" w:lineRule="exact"/>
        <w:rPr>
          <w:rFonts w:ascii="仿宋_GB2312" w:eastAsia="仿宋_GB2312" w:hAnsi="仿宋_GB2312" w:cs="仿宋_GB2312"/>
          <w:sz w:val="30"/>
          <w:szCs w:val="30"/>
        </w:rPr>
      </w:pPr>
      <w:r>
        <w:rPr>
          <w:rFonts w:ascii="仿宋_GB2312" w:eastAsia="仿宋_GB2312" w:hAnsi="仿宋_GB2312" w:cs="仿宋_GB2312" w:hint="eastAsia"/>
          <w:noProof/>
          <w:sz w:val="30"/>
          <w:szCs w:val="30"/>
        </w:rPr>
        <w:drawing>
          <wp:anchor distT="0" distB="0" distL="114300" distR="114300" simplePos="0" relativeHeight="251668480" behindDoc="0" locked="0" layoutInCell="1" allowOverlap="1" wp14:anchorId="052579B8" wp14:editId="2E6FDBBF">
            <wp:simplePos x="0" y="0"/>
            <wp:positionH relativeFrom="column">
              <wp:posOffset>800100</wp:posOffset>
            </wp:positionH>
            <wp:positionV relativeFrom="paragraph">
              <wp:posOffset>1676400</wp:posOffset>
            </wp:positionV>
            <wp:extent cx="1828800" cy="1287780"/>
            <wp:effectExtent l="0" t="0" r="0" b="7620"/>
            <wp:wrapTopAndBottom/>
            <wp:docPr id="12" name="图片 12" descr="mac:Users:hh:Downloads:=?UTF-8?B?5YGl5bq35Lmh5p2R5piM5bmz6LWE5paZLnJhcg==?=-0:健康乡村昌平资料:健康乡村照片:东直门叶永安团队延寿镇黑山寨村健康宣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Users:hh:Downloads:=?UTF-8?B?5YGl5bq35Lmh5p2R5piM5bmz6LWE5paZLnJhcg==?=-0:健康乡村昌平资料:健康乡村照片:东直门叶永安团队延寿镇黑山寨村健康宣教.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82880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F91">
        <w:rPr>
          <w:rFonts w:ascii="仿宋_GB2312" w:eastAsia="仿宋_GB2312" w:hAnsi="仿宋_GB2312" w:cs="仿宋_GB2312" w:hint="eastAsia"/>
          <w:noProof/>
          <w:sz w:val="30"/>
          <w:szCs w:val="30"/>
        </w:rPr>
        <w:drawing>
          <wp:anchor distT="0" distB="0" distL="114300" distR="114300" simplePos="0" relativeHeight="251666432" behindDoc="0" locked="0" layoutInCell="1" allowOverlap="1" wp14:anchorId="123F1A76" wp14:editId="5EC09C3D">
            <wp:simplePos x="0" y="0"/>
            <wp:positionH relativeFrom="column">
              <wp:posOffset>2628900</wp:posOffset>
            </wp:positionH>
            <wp:positionV relativeFrom="paragraph">
              <wp:posOffset>1676400</wp:posOffset>
            </wp:positionV>
            <wp:extent cx="1790700" cy="1287780"/>
            <wp:effectExtent l="0" t="0" r="12700" b="7620"/>
            <wp:wrapTopAndBottom/>
            <wp:docPr id="10" name="图片 10" descr="mac:Users:hh:Downloads:=?UTF-8?B?5YGl5bq35Lmh5p2R5piM5bmz6LWE5paZLnJhcg==?=-0:健康乡村昌平资料:健康乡村照片:东直门叶永安团队延寿镇黑山寨村健康宣教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Users:hh:Downloads:=?UTF-8?B?5YGl5bq35Lmh5p2R5piM5bmz6LWE5paZLnJhcg==?=-0:健康乡村昌平资料:健康乡村照片:东直门叶永安团队延寿镇黑山寨村健康宣教 (1).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79070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308">
        <w:rPr>
          <w:rFonts w:ascii="仿宋_GB2312" w:eastAsia="仿宋_GB2312" w:hAnsi="仿宋_GB2312" w:cs="仿宋_GB2312" w:hint="eastAsia"/>
          <w:noProof/>
          <w:sz w:val="30"/>
          <w:szCs w:val="30"/>
        </w:rPr>
        <w:drawing>
          <wp:anchor distT="0" distB="0" distL="114300" distR="114300" simplePos="0" relativeHeight="251668991" behindDoc="0" locked="0" layoutInCell="1" allowOverlap="1" wp14:anchorId="09FBE771" wp14:editId="7B073672">
            <wp:simplePos x="0" y="0"/>
            <wp:positionH relativeFrom="column">
              <wp:posOffset>2628900</wp:posOffset>
            </wp:positionH>
            <wp:positionV relativeFrom="paragraph">
              <wp:posOffset>388620</wp:posOffset>
            </wp:positionV>
            <wp:extent cx="1765300" cy="1287780"/>
            <wp:effectExtent l="0" t="0" r="12700" b="7620"/>
            <wp:wrapTopAndBottom/>
            <wp:docPr id="11" name="图片 11" descr="mac:Users:hh:Downloads:=?UTF-8?B?5YGl5bq35Lmh5p2R5piM5bmz6LWE5paZLnJhcg==?=-0:健康乡村昌平资料:健康乡村照片:东直门王耀献团队南口镇陈庄村健康宣教义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Users:hh:Downloads:=?UTF-8?B?5YGl5bq35Lmh5p2R5piM5bmz6LWE5paZLnJhcg==?=-0:健康乡村昌平资料:健康乡村照片:东直门王耀献团队南口镇陈庄村健康宣教义诊.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76530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7B863" w14:textId="4D821449" w:rsidR="00BB0F2B" w:rsidRPr="00C444A8" w:rsidRDefault="00AB3135" w:rsidP="000D6D58">
      <w:pPr>
        <w:widowControl w:val="0"/>
        <w:spacing w:line="600" w:lineRule="exact"/>
        <w:ind w:firstLine="600"/>
        <w:rPr>
          <w:rFonts w:ascii="仿宋_GB2312" w:eastAsia="仿宋_GB2312" w:hAnsi="仿宋_GB2312" w:cs="仿宋_GB2312"/>
          <w:sz w:val="32"/>
          <w:szCs w:val="32"/>
        </w:rPr>
      </w:pPr>
      <w:r w:rsidRPr="00C444A8">
        <w:rPr>
          <w:rFonts w:ascii="仿宋_GB2312" w:eastAsia="仿宋_GB2312" w:hAnsi="仿宋_GB2312" w:cs="仿宋_GB2312" w:hint="eastAsia"/>
          <w:sz w:val="32"/>
          <w:szCs w:val="32"/>
        </w:rPr>
        <w:lastRenderedPageBreak/>
        <w:t>2015年10月16日北京中医药大学东直门医院领军人才团队到我区试点村庄——</w:t>
      </w:r>
      <w:proofErr w:type="gramStart"/>
      <w:r w:rsidRPr="00C444A8">
        <w:rPr>
          <w:rFonts w:ascii="仿宋_GB2312" w:eastAsia="仿宋_GB2312" w:hAnsi="仿宋_GB2312" w:cs="仿宋_GB2312" w:hint="eastAsia"/>
          <w:sz w:val="32"/>
          <w:szCs w:val="32"/>
        </w:rPr>
        <w:t>延寿镇</w:t>
      </w:r>
      <w:proofErr w:type="gramEnd"/>
      <w:r w:rsidRPr="00C444A8">
        <w:rPr>
          <w:rFonts w:ascii="仿宋_GB2312" w:eastAsia="仿宋_GB2312" w:hAnsi="仿宋_GB2312" w:cs="仿宋_GB2312" w:hint="eastAsia"/>
          <w:sz w:val="32"/>
          <w:szCs w:val="32"/>
        </w:rPr>
        <w:t>黑山寨村为当地村民进行健康讲座及义诊，诊疗30余人，发放宣传品2种，共计50余份。</w:t>
      </w:r>
    </w:p>
    <w:p w14:paraId="3F8FB434" w14:textId="125119AD" w:rsidR="00BB0F2B" w:rsidRPr="00C444A8" w:rsidRDefault="00AB3135" w:rsidP="00C444A8">
      <w:pPr>
        <w:widowControl w:val="0"/>
        <w:snapToGrid w:val="0"/>
        <w:spacing w:line="600" w:lineRule="exact"/>
        <w:ind w:firstLineChars="200" w:firstLine="640"/>
        <w:jc w:val="both"/>
        <w:rPr>
          <w:rFonts w:ascii="仿宋_GB2312" w:eastAsia="仿宋_GB2312" w:hAnsi="仿宋_GB2312" w:cs="仿宋_GB2312"/>
          <w:sz w:val="32"/>
          <w:szCs w:val="32"/>
        </w:rPr>
      </w:pPr>
      <w:r w:rsidRPr="00C444A8">
        <w:rPr>
          <w:rFonts w:ascii="仿宋_GB2312" w:eastAsia="仿宋_GB2312" w:hAnsi="仿宋_GB2312" w:cs="仿宋_GB2312" w:hint="eastAsia"/>
          <w:sz w:val="32"/>
          <w:szCs w:val="32"/>
        </w:rPr>
        <w:t>2015年10月27日北京中</w:t>
      </w:r>
      <w:r w:rsidR="00BB0F2B" w:rsidRPr="00C444A8">
        <w:rPr>
          <w:rFonts w:ascii="仿宋_GB2312" w:eastAsia="仿宋_GB2312" w:hAnsi="仿宋_GB2312" w:cs="仿宋_GB2312" w:hint="eastAsia"/>
          <w:sz w:val="32"/>
          <w:szCs w:val="32"/>
        </w:rPr>
        <w:t>医药大学东直门医院领军人才团队到我区试点村庄——十三陵镇北新村。</w:t>
      </w:r>
    </w:p>
    <w:p w14:paraId="07010CB4" w14:textId="4C52BD91" w:rsidR="00BB0F2B" w:rsidRPr="00C444A8" w:rsidRDefault="00AB3135" w:rsidP="00C444A8">
      <w:pPr>
        <w:widowControl w:val="0"/>
        <w:snapToGrid w:val="0"/>
        <w:spacing w:line="600" w:lineRule="exact"/>
        <w:ind w:firstLineChars="200" w:firstLine="640"/>
        <w:jc w:val="both"/>
        <w:rPr>
          <w:rFonts w:ascii="仿宋_GB2312" w:eastAsia="仿宋_GB2312" w:hAnsi="仿宋_GB2312" w:cs="仿宋_GB2312"/>
          <w:sz w:val="32"/>
          <w:szCs w:val="32"/>
        </w:rPr>
      </w:pPr>
      <w:r w:rsidRPr="00C444A8">
        <w:rPr>
          <w:rFonts w:ascii="仿宋_GB2312" w:eastAsia="仿宋_GB2312" w:hAnsi="仿宋_GB2312" w:cs="仿宋_GB2312" w:hint="eastAsia"/>
          <w:sz w:val="32"/>
          <w:szCs w:val="32"/>
        </w:rPr>
        <w:t>2015年10月29日北京中医药大学东直门医院领军人才团队在我区试点村庄——</w:t>
      </w:r>
      <w:proofErr w:type="gramStart"/>
      <w:r w:rsidRPr="00C444A8">
        <w:rPr>
          <w:rFonts w:ascii="仿宋_GB2312" w:eastAsia="仿宋_GB2312" w:hAnsi="仿宋_GB2312" w:cs="仿宋_GB2312" w:hint="eastAsia"/>
          <w:sz w:val="32"/>
          <w:szCs w:val="32"/>
        </w:rPr>
        <w:t>兴寿镇秦家</w:t>
      </w:r>
      <w:proofErr w:type="gramEnd"/>
      <w:r w:rsidRPr="00C444A8">
        <w:rPr>
          <w:rFonts w:ascii="仿宋_GB2312" w:eastAsia="仿宋_GB2312" w:hAnsi="仿宋_GB2312" w:cs="仿宋_GB2312" w:hint="eastAsia"/>
          <w:sz w:val="32"/>
          <w:szCs w:val="32"/>
        </w:rPr>
        <w:t>屯村进行义诊，就诊人次72人；</w:t>
      </w:r>
    </w:p>
    <w:p w14:paraId="4E5118C0" w14:textId="1D3F349A" w:rsidR="00BB0F2B" w:rsidRPr="00C444A8" w:rsidRDefault="00AB3135" w:rsidP="00C444A8">
      <w:pPr>
        <w:widowControl w:val="0"/>
        <w:snapToGrid w:val="0"/>
        <w:spacing w:line="600" w:lineRule="exact"/>
        <w:ind w:firstLineChars="200" w:firstLine="640"/>
        <w:jc w:val="both"/>
        <w:rPr>
          <w:rFonts w:ascii="仿宋_GB2312" w:eastAsia="仿宋_GB2312" w:hAnsi="仿宋_GB2312" w:cs="仿宋_GB2312"/>
          <w:sz w:val="32"/>
          <w:szCs w:val="32"/>
        </w:rPr>
      </w:pPr>
      <w:r w:rsidRPr="00C444A8">
        <w:rPr>
          <w:rFonts w:ascii="仿宋_GB2312" w:eastAsia="仿宋_GB2312" w:hAnsi="仿宋_GB2312" w:cs="仿宋_GB2312" w:hint="eastAsia"/>
          <w:sz w:val="32"/>
          <w:szCs w:val="32"/>
        </w:rPr>
        <w:t>2015年10月30日东直门中医医院内分泌科团队到我区试点村庄——南口镇陈庄村，开展了健康讲座，耳穴压豆、免费测血压活动，义诊咨询及耳穴压豆20</w:t>
      </w:r>
      <w:r w:rsidR="00892F91" w:rsidRPr="00C444A8">
        <w:rPr>
          <w:rFonts w:ascii="仿宋_GB2312" w:eastAsia="仿宋_GB2312" w:hAnsi="仿宋_GB2312" w:cs="仿宋_GB2312" w:hint="eastAsia"/>
          <w:sz w:val="32"/>
          <w:szCs w:val="32"/>
        </w:rPr>
        <w:t>人。</w:t>
      </w:r>
    </w:p>
    <w:p w14:paraId="182F62E8" w14:textId="77777777" w:rsidR="00BB0F2B" w:rsidRPr="00C444A8" w:rsidRDefault="00BB0F2B" w:rsidP="00C444A8">
      <w:pPr>
        <w:widowControl w:val="0"/>
        <w:snapToGrid w:val="0"/>
        <w:spacing w:line="600" w:lineRule="exact"/>
        <w:ind w:firstLineChars="200" w:firstLine="640"/>
        <w:jc w:val="both"/>
        <w:rPr>
          <w:rFonts w:ascii="仿宋_GB2312" w:eastAsia="仿宋_GB2312" w:hAnsi="仿宋_GB2312" w:cs="仿宋_GB2312"/>
          <w:sz w:val="32"/>
          <w:szCs w:val="32"/>
        </w:rPr>
      </w:pPr>
    </w:p>
    <w:p w14:paraId="0300382C" w14:textId="20496D80" w:rsidR="00F11EDC" w:rsidRDefault="00F11EDC" w:rsidP="00F11EDC">
      <w:pPr>
        <w:widowControl w:val="0"/>
        <w:spacing w:line="580" w:lineRule="exact"/>
        <w:jc w:val="center"/>
        <w:textAlignment w:val="baseline"/>
        <w:rPr>
          <w:rFonts w:ascii="华文仿宋" w:eastAsia="华文仿宋" w:hAnsi="华文仿宋"/>
          <w:b/>
          <w:kern w:val="2"/>
          <w:sz w:val="32"/>
          <w:szCs w:val="32"/>
        </w:rPr>
      </w:pPr>
      <w:proofErr w:type="gramStart"/>
      <w:r w:rsidRPr="00F11EDC">
        <w:rPr>
          <w:rFonts w:ascii="华文仿宋" w:eastAsia="华文仿宋" w:hAnsi="华文仿宋" w:hint="eastAsia"/>
          <w:b/>
          <w:kern w:val="2"/>
          <w:sz w:val="32"/>
          <w:szCs w:val="32"/>
        </w:rPr>
        <w:t>昌平区</w:t>
      </w:r>
      <w:proofErr w:type="gramEnd"/>
      <w:r w:rsidRPr="00F11EDC">
        <w:rPr>
          <w:rFonts w:ascii="华文仿宋" w:eastAsia="华文仿宋" w:hAnsi="华文仿宋" w:hint="eastAsia"/>
          <w:b/>
          <w:kern w:val="2"/>
          <w:sz w:val="32"/>
          <w:szCs w:val="32"/>
        </w:rPr>
        <w:t>中医健康乡村试点建设保障</w:t>
      </w:r>
    </w:p>
    <w:p w14:paraId="5AD22BD0" w14:textId="77777777" w:rsidR="00892F91" w:rsidRPr="00F11EDC" w:rsidRDefault="00892F91" w:rsidP="00F11EDC">
      <w:pPr>
        <w:widowControl w:val="0"/>
        <w:spacing w:line="580" w:lineRule="exact"/>
        <w:jc w:val="center"/>
        <w:textAlignment w:val="baseline"/>
        <w:rPr>
          <w:rFonts w:ascii="华文仿宋" w:eastAsia="华文仿宋" w:hAnsi="华文仿宋"/>
          <w:b/>
          <w:kern w:val="2"/>
          <w:sz w:val="32"/>
          <w:szCs w:val="32"/>
        </w:rPr>
      </w:pPr>
    </w:p>
    <w:p w14:paraId="5C781F09" w14:textId="77777777" w:rsidR="00AB3135" w:rsidRPr="00E73F7D" w:rsidRDefault="00AB3135" w:rsidP="00AB3135">
      <w:pPr>
        <w:widowControl w:val="0"/>
        <w:spacing w:line="600" w:lineRule="exact"/>
        <w:ind w:firstLineChars="200" w:firstLine="640"/>
        <w:rPr>
          <w:rFonts w:ascii="仿宋_GB2312" w:eastAsia="仿宋_GB2312" w:hAnsi="仿宋_GB2312" w:cs="仿宋_GB2312"/>
          <w:sz w:val="32"/>
          <w:szCs w:val="32"/>
        </w:rPr>
      </w:pPr>
      <w:r w:rsidRPr="00E73F7D">
        <w:rPr>
          <w:rFonts w:ascii="仿宋_GB2312" w:eastAsia="仿宋_GB2312" w:hAnsi="仿宋_GB2312" w:cs="仿宋_GB2312" w:hint="eastAsia"/>
          <w:sz w:val="32"/>
          <w:szCs w:val="32"/>
        </w:rPr>
        <w:t>为保障健康乡村试点建设工作顺利开展，经区卫计委领导研究决定，拨付专项经费</w:t>
      </w:r>
      <w:r w:rsidRPr="00E73F7D">
        <w:rPr>
          <w:rFonts w:ascii="仿宋_GB2312" w:eastAsia="仿宋_GB2312" w:hint="eastAsia"/>
          <w:sz w:val="32"/>
          <w:szCs w:val="32"/>
        </w:rPr>
        <w:t>1010000元：拨付每个试点村庄所在乡镇各50000元；每个试点村庄所在社区卫生服务中心各50000元；拨付区中医医院100000元；拨付崔村社区卫生服务中心举办“中医健康乡村建设试点工作启动仪式”经费10000元。</w:t>
      </w:r>
    </w:p>
    <w:p w14:paraId="074B93DC" w14:textId="77777777" w:rsidR="00AB3135" w:rsidRPr="00E73F7D" w:rsidRDefault="00AB3135" w:rsidP="00AB3135">
      <w:pPr>
        <w:widowControl w:val="0"/>
        <w:spacing w:line="600" w:lineRule="exact"/>
        <w:ind w:firstLineChars="200" w:firstLine="640"/>
        <w:rPr>
          <w:rFonts w:ascii="仿宋_GB2312" w:eastAsia="仿宋_GB2312" w:hAnsi="仿宋_GB2312" w:cs="仿宋_GB2312"/>
          <w:sz w:val="32"/>
          <w:szCs w:val="32"/>
        </w:rPr>
      </w:pPr>
      <w:r w:rsidRPr="00E73F7D">
        <w:rPr>
          <w:rFonts w:ascii="仿宋_GB2312" w:eastAsia="仿宋_GB2312" w:hAnsi="仿宋_GB2312" w:cs="仿宋_GB2312" w:hint="eastAsia"/>
          <w:sz w:val="32"/>
          <w:szCs w:val="32"/>
        </w:rPr>
        <w:t>2015年11月6日区卫生计生委组织阳坊、崔村、兴寿、流村、十三陵、延寿、南口镇政府、社区卫生服务中心“中</w:t>
      </w:r>
      <w:r w:rsidRPr="00E73F7D">
        <w:rPr>
          <w:rFonts w:ascii="仿宋_GB2312" w:eastAsia="仿宋_GB2312" w:hAnsi="仿宋_GB2312" w:cs="仿宋_GB2312" w:hint="eastAsia"/>
          <w:sz w:val="32"/>
          <w:szCs w:val="32"/>
        </w:rPr>
        <w:lastRenderedPageBreak/>
        <w:t>医健康乡村建设试点工作团队成员”召开“中医健康乡村建设”</w:t>
      </w:r>
      <w:bookmarkStart w:id="0" w:name="_GoBack"/>
      <w:bookmarkEnd w:id="0"/>
      <w:r w:rsidRPr="00E73F7D">
        <w:rPr>
          <w:rFonts w:ascii="仿宋_GB2312" w:eastAsia="仿宋_GB2312" w:hAnsi="仿宋_GB2312" w:cs="仿宋_GB2312" w:hint="eastAsia"/>
          <w:sz w:val="32"/>
          <w:szCs w:val="32"/>
        </w:rPr>
        <w:t>工作会。会上传达了北京市中医管理局关于中医健康乡村建设相关工作要求，对中医健康乡村工作开展情况及下一步工作计划进行座谈，并请各单位填写“中医健康乡村试点建设工作统计表”。</w:t>
      </w:r>
    </w:p>
    <w:p w14:paraId="7F8B3724" w14:textId="77777777" w:rsidR="003D5B65" w:rsidRPr="00E73F7D" w:rsidRDefault="003D5B65" w:rsidP="00260636">
      <w:pPr>
        <w:spacing w:line="360" w:lineRule="auto"/>
        <w:ind w:firstLineChars="200" w:firstLine="640"/>
        <w:rPr>
          <w:rFonts w:ascii="华文仿宋" w:eastAsia="华文仿宋" w:hAnsi="华文仿宋"/>
          <w:kern w:val="2"/>
          <w:sz w:val="32"/>
          <w:szCs w:val="32"/>
        </w:rPr>
      </w:pPr>
    </w:p>
    <w:p w14:paraId="7C5A38FE" w14:textId="77777777" w:rsidR="00D15AD7" w:rsidRPr="00E73F7D" w:rsidRDefault="00D15AD7" w:rsidP="00260636">
      <w:pPr>
        <w:spacing w:line="360" w:lineRule="auto"/>
        <w:ind w:firstLineChars="200" w:firstLine="640"/>
        <w:rPr>
          <w:rFonts w:ascii="华文仿宋" w:eastAsia="华文仿宋" w:hAnsi="华文仿宋"/>
          <w:kern w:val="2"/>
          <w:sz w:val="32"/>
          <w:szCs w:val="32"/>
        </w:rPr>
      </w:pPr>
    </w:p>
    <w:p w14:paraId="2C4955AC" w14:textId="77777777" w:rsidR="00D15AD7" w:rsidRPr="00E73F7D" w:rsidRDefault="00D15AD7" w:rsidP="00260636">
      <w:pPr>
        <w:spacing w:line="360" w:lineRule="auto"/>
        <w:ind w:firstLineChars="200" w:firstLine="640"/>
        <w:rPr>
          <w:rFonts w:ascii="华文仿宋" w:eastAsia="华文仿宋" w:hAnsi="华文仿宋" w:hint="eastAsia"/>
          <w:kern w:val="2"/>
          <w:sz w:val="32"/>
          <w:szCs w:val="32"/>
        </w:rPr>
      </w:pPr>
    </w:p>
    <w:p w14:paraId="447F73E5" w14:textId="77777777" w:rsidR="00EC6573" w:rsidRPr="00E73F7D" w:rsidRDefault="00EC6573" w:rsidP="00260636">
      <w:pPr>
        <w:spacing w:line="360" w:lineRule="auto"/>
        <w:ind w:firstLineChars="200" w:firstLine="640"/>
        <w:rPr>
          <w:rFonts w:ascii="华文仿宋" w:eastAsia="华文仿宋" w:hAnsi="华文仿宋" w:hint="eastAsia"/>
          <w:kern w:val="2"/>
          <w:sz w:val="32"/>
          <w:szCs w:val="32"/>
        </w:rPr>
      </w:pPr>
    </w:p>
    <w:p w14:paraId="688DE5F7" w14:textId="77777777" w:rsidR="00EC6573" w:rsidRPr="00E73F7D" w:rsidRDefault="00EC6573" w:rsidP="00260636">
      <w:pPr>
        <w:spacing w:line="360" w:lineRule="auto"/>
        <w:ind w:firstLineChars="200" w:firstLine="640"/>
        <w:rPr>
          <w:rFonts w:ascii="华文仿宋" w:eastAsia="华文仿宋" w:hAnsi="华文仿宋" w:hint="eastAsia"/>
          <w:kern w:val="2"/>
          <w:sz w:val="32"/>
          <w:szCs w:val="32"/>
        </w:rPr>
      </w:pPr>
    </w:p>
    <w:p w14:paraId="26BC2367" w14:textId="77777777" w:rsidR="00EC6573" w:rsidRDefault="00EC6573" w:rsidP="00260636">
      <w:pPr>
        <w:spacing w:line="360" w:lineRule="auto"/>
        <w:ind w:firstLineChars="200" w:firstLine="640"/>
        <w:rPr>
          <w:rFonts w:ascii="华文仿宋" w:eastAsia="华文仿宋" w:hAnsi="华文仿宋" w:hint="eastAsia"/>
          <w:kern w:val="2"/>
          <w:sz w:val="32"/>
          <w:szCs w:val="32"/>
        </w:rPr>
      </w:pPr>
    </w:p>
    <w:p w14:paraId="1AA6E4C3" w14:textId="77777777" w:rsidR="00EC6573" w:rsidRDefault="00EC6573" w:rsidP="00260636">
      <w:pPr>
        <w:spacing w:line="360" w:lineRule="auto"/>
        <w:ind w:firstLineChars="200" w:firstLine="640"/>
        <w:rPr>
          <w:rFonts w:ascii="华文仿宋" w:eastAsia="华文仿宋" w:hAnsi="华文仿宋" w:hint="eastAsia"/>
          <w:kern w:val="2"/>
          <w:sz w:val="32"/>
          <w:szCs w:val="32"/>
        </w:rPr>
      </w:pPr>
    </w:p>
    <w:p w14:paraId="0FA2C51D" w14:textId="77777777" w:rsidR="00EC6573" w:rsidRDefault="00EC6573" w:rsidP="00260636">
      <w:pPr>
        <w:spacing w:line="360" w:lineRule="auto"/>
        <w:ind w:firstLineChars="200" w:firstLine="640"/>
        <w:rPr>
          <w:rFonts w:ascii="华文仿宋" w:eastAsia="华文仿宋" w:hAnsi="华文仿宋" w:hint="eastAsia"/>
          <w:kern w:val="2"/>
          <w:sz w:val="32"/>
          <w:szCs w:val="32"/>
        </w:rPr>
      </w:pPr>
    </w:p>
    <w:p w14:paraId="7270ACD1" w14:textId="77777777" w:rsidR="00EC6573" w:rsidRDefault="00EC6573" w:rsidP="00260636">
      <w:pPr>
        <w:spacing w:line="360" w:lineRule="auto"/>
        <w:ind w:firstLineChars="200" w:firstLine="640"/>
        <w:rPr>
          <w:rFonts w:ascii="华文仿宋" w:eastAsia="华文仿宋" w:hAnsi="华文仿宋" w:hint="eastAsia"/>
          <w:kern w:val="2"/>
          <w:sz w:val="32"/>
          <w:szCs w:val="32"/>
        </w:rPr>
      </w:pPr>
    </w:p>
    <w:p w14:paraId="67A2D279" w14:textId="77777777" w:rsidR="00EC6573" w:rsidRPr="00D15AD7" w:rsidRDefault="00EC6573" w:rsidP="00260636">
      <w:pPr>
        <w:spacing w:line="360" w:lineRule="auto"/>
        <w:ind w:firstLineChars="200" w:firstLine="640"/>
        <w:rPr>
          <w:rFonts w:ascii="华文仿宋" w:eastAsia="华文仿宋" w:hAnsi="华文仿宋"/>
          <w:kern w:val="2"/>
          <w:sz w:val="32"/>
          <w:szCs w:val="32"/>
        </w:rPr>
      </w:pPr>
    </w:p>
    <w:p w14:paraId="78095038" w14:textId="77777777" w:rsidR="008B71CA" w:rsidRPr="00D15AD7" w:rsidRDefault="008B71CA" w:rsidP="00433525">
      <w:pPr>
        <w:autoSpaceDE w:val="0"/>
        <w:autoSpaceDN w:val="0"/>
        <w:adjustRightInd w:val="0"/>
        <w:spacing w:line="360" w:lineRule="auto"/>
        <w:rPr>
          <w:rFonts w:ascii="华文仿宋" w:eastAsia="华文仿宋" w:hAnsi="华文仿宋"/>
        </w:rPr>
      </w:pPr>
      <w:r w:rsidRPr="00D15AD7">
        <w:rPr>
          <w:rFonts w:ascii="华文仿宋" w:eastAsia="华文仿宋" w:hAnsi="华文仿宋" w:cs="宋体" w:hint="eastAsia"/>
          <w:sz w:val="28"/>
          <w:szCs w:val="28"/>
        </w:rPr>
        <w:t xml:space="preserve">    </w:t>
      </w:r>
    </w:p>
    <w:p w14:paraId="18576C15" w14:textId="77777777" w:rsidR="00A24F36" w:rsidRPr="00D15AD7" w:rsidRDefault="00A24F36" w:rsidP="00A24F36">
      <w:pPr>
        <w:widowControl w:val="0"/>
        <w:spacing w:line="320" w:lineRule="exact"/>
        <w:jc w:val="both"/>
        <w:rPr>
          <w:rFonts w:ascii="华文仿宋" w:eastAsia="华文仿宋" w:hAnsi="华文仿宋"/>
          <w:kern w:val="2"/>
          <w:sz w:val="32"/>
          <w:szCs w:val="32"/>
          <w:u w:val="thick"/>
        </w:rPr>
      </w:pPr>
      <w:r w:rsidRPr="00D15AD7">
        <w:rPr>
          <w:rFonts w:ascii="华文仿宋" w:eastAsia="华文仿宋" w:hAnsi="华文仿宋" w:hint="eastAsia"/>
          <w:kern w:val="2"/>
          <w:sz w:val="32"/>
          <w:szCs w:val="32"/>
          <w:u w:val="thick"/>
        </w:rPr>
        <w:t xml:space="preserve">                                                   </w:t>
      </w:r>
    </w:p>
    <w:p w14:paraId="6CDA1F4B" w14:textId="77777777" w:rsidR="00A24F36" w:rsidRPr="00D15AD7" w:rsidRDefault="00A24F36" w:rsidP="00C47924">
      <w:pPr>
        <w:spacing w:line="400" w:lineRule="exact"/>
        <w:ind w:firstLineChars="200" w:firstLine="640"/>
        <w:jc w:val="both"/>
        <w:rPr>
          <w:rFonts w:ascii="华文仿宋" w:eastAsia="华文仿宋" w:hAnsi="华文仿宋"/>
          <w:sz w:val="32"/>
          <w:szCs w:val="32"/>
        </w:rPr>
      </w:pPr>
      <w:r w:rsidRPr="00D15AD7">
        <w:rPr>
          <w:rFonts w:ascii="华文仿宋" w:eastAsia="华文仿宋" w:hAnsi="华文仿宋" w:hint="eastAsia"/>
          <w:sz w:val="32"/>
          <w:szCs w:val="32"/>
        </w:rPr>
        <w:t>报：社会事业与社会治理体制改革专项小组，北京市医改办，市卫生计生委领导，市医院管理局领导，市中医局领导</w:t>
      </w:r>
    </w:p>
    <w:p w14:paraId="06EF6CE5" w14:textId="77777777" w:rsidR="00A24F36" w:rsidRPr="00D15AD7" w:rsidRDefault="00A24F36" w:rsidP="00C47924">
      <w:pPr>
        <w:spacing w:line="400" w:lineRule="exact"/>
        <w:ind w:firstLineChars="200" w:firstLine="640"/>
        <w:jc w:val="both"/>
        <w:rPr>
          <w:rFonts w:ascii="华文仿宋" w:eastAsia="华文仿宋" w:hAnsi="华文仿宋"/>
          <w:sz w:val="32"/>
          <w:szCs w:val="32"/>
        </w:rPr>
      </w:pPr>
      <w:r w:rsidRPr="00D15AD7">
        <w:rPr>
          <w:rFonts w:ascii="华文仿宋" w:eastAsia="华文仿宋" w:hAnsi="华文仿宋" w:hint="eastAsia"/>
          <w:sz w:val="32"/>
          <w:szCs w:val="32"/>
        </w:rPr>
        <w:t>送：北京中医药大学管理学院</w:t>
      </w:r>
    </w:p>
    <w:p w14:paraId="2A314F5B" w14:textId="77777777" w:rsidR="00A24F36" w:rsidRPr="00D15AD7" w:rsidRDefault="00A24F36" w:rsidP="00C47924">
      <w:pPr>
        <w:spacing w:line="400" w:lineRule="exact"/>
        <w:ind w:firstLineChars="200" w:firstLine="640"/>
        <w:jc w:val="both"/>
        <w:rPr>
          <w:rFonts w:ascii="华文仿宋" w:eastAsia="华文仿宋" w:hAnsi="华文仿宋"/>
          <w:sz w:val="32"/>
          <w:szCs w:val="32"/>
        </w:rPr>
      </w:pPr>
      <w:r w:rsidRPr="00D15AD7">
        <w:rPr>
          <w:rFonts w:ascii="华文仿宋" w:eastAsia="华文仿宋" w:hAnsi="华文仿宋" w:hint="eastAsia"/>
          <w:sz w:val="32"/>
          <w:szCs w:val="32"/>
        </w:rPr>
        <w:t>发：市中医局各处室，各区县卫生计生委（中医药管理局），各相关单位</w:t>
      </w:r>
    </w:p>
    <w:p w14:paraId="40BE1872" w14:textId="77777777" w:rsidR="00A24F36" w:rsidRPr="00D15AD7" w:rsidRDefault="00A24F36" w:rsidP="00C47924">
      <w:pPr>
        <w:spacing w:line="400" w:lineRule="exact"/>
        <w:ind w:firstLineChars="1850" w:firstLine="5920"/>
        <w:jc w:val="both"/>
        <w:rPr>
          <w:rFonts w:ascii="华文仿宋" w:eastAsia="华文仿宋" w:hAnsi="华文仿宋"/>
          <w:sz w:val="32"/>
          <w:szCs w:val="32"/>
        </w:rPr>
      </w:pPr>
      <w:r w:rsidRPr="00D15AD7">
        <w:rPr>
          <w:rFonts w:ascii="华文仿宋" w:eastAsia="华文仿宋" w:hAnsi="华文仿宋" w:hint="eastAsia"/>
          <w:sz w:val="32"/>
          <w:szCs w:val="32"/>
        </w:rPr>
        <w:t>（共印50份）</w:t>
      </w:r>
    </w:p>
    <w:p w14:paraId="57BCA4B4" w14:textId="77777777" w:rsidR="00A24F36" w:rsidRPr="00D15AD7" w:rsidRDefault="00A24F36" w:rsidP="00C47924">
      <w:pPr>
        <w:widowControl w:val="0"/>
        <w:spacing w:line="400" w:lineRule="exact"/>
        <w:jc w:val="both"/>
        <w:rPr>
          <w:rFonts w:ascii="华文仿宋" w:eastAsia="华文仿宋" w:hAnsi="华文仿宋"/>
          <w:kern w:val="2"/>
          <w:sz w:val="32"/>
          <w:szCs w:val="32"/>
        </w:rPr>
      </w:pPr>
      <w:r w:rsidRPr="00D15AD7">
        <w:rPr>
          <w:rFonts w:ascii="华文仿宋" w:eastAsia="华文仿宋" w:hAnsi="华文仿宋" w:hint="eastAsia"/>
          <w:kern w:val="2"/>
          <w:sz w:val="32"/>
          <w:szCs w:val="32"/>
          <w:u w:val="thick"/>
        </w:rPr>
        <w:t xml:space="preserve">                                                    </w:t>
      </w:r>
    </w:p>
    <w:p w14:paraId="7B077EAE" w14:textId="01950140" w:rsidR="00A24F36" w:rsidRPr="00D15AD7" w:rsidRDefault="00A24F36" w:rsidP="00C47924">
      <w:pPr>
        <w:spacing w:line="400" w:lineRule="exact"/>
        <w:rPr>
          <w:rFonts w:ascii="华文仿宋" w:eastAsia="华文仿宋" w:hAnsi="华文仿宋"/>
          <w:kern w:val="2"/>
          <w:sz w:val="32"/>
          <w:szCs w:val="32"/>
        </w:rPr>
      </w:pPr>
      <w:r w:rsidRPr="00D15AD7">
        <w:rPr>
          <w:rFonts w:ascii="华文仿宋" w:eastAsia="华文仿宋" w:hAnsi="华文仿宋" w:hint="eastAsia"/>
          <w:kern w:val="2"/>
          <w:sz w:val="32"/>
          <w:szCs w:val="32"/>
        </w:rPr>
        <w:t>本期责任编辑：赵玉海</w:t>
      </w:r>
      <w:r w:rsidR="00D15AD7">
        <w:rPr>
          <w:rFonts w:ascii="华文仿宋" w:eastAsia="华文仿宋" w:hAnsi="华文仿宋" w:hint="eastAsia"/>
          <w:kern w:val="2"/>
          <w:sz w:val="32"/>
          <w:szCs w:val="32"/>
        </w:rPr>
        <w:t xml:space="preserve"> </w:t>
      </w:r>
      <w:r w:rsidRPr="00D15AD7">
        <w:rPr>
          <w:rFonts w:ascii="华文仿宋" w:eastAsia="华文仿宋" w:hAnsi="华文仿宋" w:hint="eastAsia"/>
          <w:kern w:val="2"/>
          <w:sz w:val="32"/>
          <w:szCs w:val="32"/>
        </w:rPr>
        <w:t>于千裕</w:t>
      </w:r>
      <w:r w:rsidR="00D15AD7">
        <w:rPr>
          <w:rFonts w:ascii="华文仿宋" w:eastAsia="华文仿宋" w:hAnsi="华文仿宋" w:hint="eastAsia"/>
          <w:kern w:val="2"/>
          <w:sz w:val="32"/>
          <w:szCs w:val="32"/>
        </w:rPr>
        <w:t xml:space="preserve"> </w:t>
      </w:r>
      <w:r w:rsidRPr="00D15AD7">
        <w:rPr>
          <w:rFonts w:ascii="华文仿宋" w:eastAsia="华文仿宋" w:hAnsi="华文仿宋" w:hint="eastAsia"/>
          <w:kern w:val="2"/>
          <w:sz w:val="32"/>
          <w:szCs w:val="32"/>
        </w:rPr>
        <w:t>牧童</w:t>
      </w:r>
      <w:r w:rsidR="00D15AD7">
        <w:rPr>
          <w:rFonts w:ascii="华文仿宋" w:eastAsia="华文仿宋" w:hAnsi="华文仿宋" w:hint="eastAsia"/>
          <w:kern w:val="2"/>
          <w:sz w:val="32"/>
          <w:szCs w:val="32"/>
        </w:rPr>
        <w:t xml:space="preserve"> </w:t>
      </w:r>
      <w:r w:rsidRPr="00D15AD7">
        <w:rPr>
          <w:rFonts w:ascii="华文仿宋" w:eastAsia="华文仿宋" w:hAnsi="华文仿宋" w:hint="eastAsia"/>
          <w:kern w:val="2"/>
          <w:sz w:val="32"/>
          <w:szCs w:val="32"/>
        </w:rPr>
        <w:t>刘刚</w:t>
      </w:r>
      <w:r w:rsidR="00D15AD7">
        <w:rPr>
          <w:rFonts w:ascii="华文仿宋" w:eastAsia="华文仿宋" w:hAnsi="华文仿宋" w:hint="eastAsia"/>
          <w:kern w:val="2"/>
          <w:sz w:val="32"/>
          <w:szCs w:val="32"/>
        </w:rPr>
        <w:t xml:space="preserve"> </w:t>
      </w:r>
      <w:r w:rsidRPr="00D15AD7">
        <w:rPr>
          <w:rFonts w:ascii="华文仿宋" w:eastAsia="华文仿宋" w:hAnsi="华文仿宋" w:hint="eastAsia"/>
          <w:kern w:val="2"/>
          <w:sz w:val="32"/>
          <w:szCs w:val="32"/>
        </w:rPr>
        <w:t>贺勇</w:t>
      </w:r>
      <w:r w:rsidR="00D15AD7">
        <w:rPr>
          <w:rFonts w:ascii="华文仿宋" w:eastAsia="华文仿宋" w:hAnsi="华文仿宋" w:hint="eastAsia"/>
          <w:kern w:val="2"/>
          <w:sz w:val="32"/>
          <w:szCs w:val="32"/>
        </w:rPr>
        <w:t xml:space="preserve"> </w:t>
      </w:r>
      <w:r w:rsidR="00892F91">
        <w:rPr>
          <w:rFonts w:ascii="华文仿宋" w:eastAsia="华文仿宋" w:hAnsi="华文仿宋" w:hint="eastAsia"/>
          <w:kern w:val="2"/>
          <w:sz w:val="32"/>
          <w:szCs w:val="32"/>
        </w:rPr>
        <w:t>史慧敏</w:t>
      </w:r>
    </w:p>
    <w:sectPr w:rsidR="00A24F36" w:rsidRPr="00D15AD7" w:rsidSect="00987A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141A2" w14:textId="77777777" w:rsidR="00362DDF" w:rsidRDefault="00362DDF" w:rsidP="00613D19">
      <w:r>
        <w:separator/>
      </w:r>
    </w:p>
  </w:endnote>
  <w:endnote w:type="continuationSeparator" w:id="0">
    <w:p w14:paraId="42397FAA" w14:textId="77777777" w:rsidR="00362DDF" w:rsidRDefault="00362DDF" w:rsidP="0061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Heiti SC Light">
    <w:charset w:val="50"/>
    <w:family w:val="auto"/>
    <w:pitch w:val="variable"/>
    <w:sig w:usb0="8000002F" w:usb1="080E004A" w:usb2="00000010" w:usb3="00000000" w:csb0="003E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E7BF0" w14:textId="77777777" w:rsidR="00362DDF" w:rsidRDefault="00362DDF" w:rsidP="00613D19">
      <w:r>
        <w:separator/>
      </w:r>
    </w:p>
  </w:footnote>
  <w:footnote w:type="continuationSeparator" w:id="0">
    <w:p w14:paraId="399AD11D" w14:textId="77777777" w:rsidR="00362DDF" w:rsidRDefault="00362DDF" w:rsidP="00613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A230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D051F"/>
    <w:rsid w:val="000017D3"/>
    <w:rsid w:val="00003D40"/>
    <w:rsid w:val="00010DB4"/>
    <w:rsid w:val="00016E9F"/>
    <w:rsid w:val="00021B1D"/>
    <w:rsid w:val="00042181"/>
    <w:rsid w:val="00065440"/>
    <w:rsid w:val="000714D8"/>
    <w:rsid w:val="000D08BB"/>
    <w:rsid w:val="000D14C7"/>
    <w:rsid w:val="000D6D58"/>
    <w:rsid w:val="000E4733"/>
    <w:rsid w:val="000F1D88"/>
    <w:rsid w:val="000F2FD4"/>
    <w:rsid w:val="001001DC"/>
    <w:rsid w:val="00141F9C"/>
    <w:rsid w:val="001657C8"/>
    <w:rsid w:val="001A253D"/>
    <w:rsid w:val="001B43B5"/>
    <w:rsid w:val="001C3630"/>
    <w:rsid w:val="001C54B2"/>
    <w:rsid w:val="001E2E50"/>
    <w:rsid w:val="001E39A1"/>
    <w:rsid w:val="001F3C06"/>
    <w:rsid w:val="002035AC"/>
    <w:rsid w:val="00224FD9"/>
    <w:rsid w:val="00252FF6"/>
    <w:rsid w:val="00254A4F"/>
    <w:rsid w:val="002575BF"/>
    <w:rsid w:val="00260636"/>
    <w:rsid w:val="0027711C"/>
    <w:rsid w:val="002C005C"/>
    <w:rsid w:val="002D2600"/>
    <w:rsid w:val="002F11CE"/>
    <w:rsid w:val="003000FD"/>
    <w:rsid w:val="003221AA"/>
    <w:rsid w:val="00336B15"/>
    <w:rsid w:val="00354775"/>
    <w:rsid w:val="00362DDF"/>
    <w:rsid w:val="00371CAD"/>
    <w:rsid w:val="00391EF1"/>
    <w:rsid w:val="003A6257"/>
    <w:rsid w:val="003C1867"/>
    <w:rsid w:val="003D5245"/>
    <w:rsid w:val="003D5B65"/>
    <w:rsid w:val="00406C02"/>
    <w:rsid w:val="004072EB"/>
    <w:rsid w:val="00417FF7"/>
    <w:rsid w:val="00433525"/>
    <w:rsid w:val="00456C92"/>
    <w:rsid w:val="00476812"/>
    <w:rsid w:val="00483AE7"/>
    <w:rsid w:val="0049482C"/>
    <w:rsid w:val="004B0021"/>
    <w:rsid w:val="004B4575"/>
    <w:rsid w:val="004C235C"/>
    <w:rsid w:val="005144A9"/>
    <w:rsid w:val="00523301"/>
    <w:rsid w:val="00524869"/>
    <w:rsid w:val="00524DB7"/>
    <w:rsid w:val="00544922"/>
    <w:rsid w:val="005464F6"/>
    <w:rsid w:val="0055112E"/>
    <w:rsid w:val="00586A83"/>
    <w:rsid w:val="005B0B5D"/>
    <w:rsid w:val="005B5466"/>
    <w:rsid w:val="005C1034"/>
    <w:rsid w:val="005E5C72"/>
    <w:rsid w:val="00613D19"/>
    <w:rsid w:val="006900EA"/>
    <w:rsid w:val="00690F88"/>
    <w:rsid w:val="006A71C7"/>
    <w:rsid w:val="006B4F75"/>
    <w:rsid w:val="006D40E2"/>
    <w:rsid w:val="006E6067"/>
    <w:rsid w:val="006E608D"/>
    <w:rsid w:val="00735A70"/>
    <w:rsid w:val="00744948"/>
    <w:rsid w:val="00756308"/>
    <w:rsid w:val="00776255"/>
    <w:rsid w:val="00796F12"/>
    <w:rsid w:val="007B0E5C"/>
    <w:rsid w:val="007B6353"/>
    <w:rsid w:val="007C3BC9"/>
    <w:rsid w:val="007C4A8E"/>
    <w:rsid w:val="007C6F97"/>
    <w:rsid w:val="00805AB6"/>
    <w:rsid w:val="00830190"/>
    <w:rsid w:val="008444FE"/>
    <w:rsid w:val="00872667"/>
    <w:rsid w:val="0088169F"/>
    <w:rsid w:val="00892F91"/>
    <w:rsid w:val="00896362"/>
    <w:rsid w:val="00897137"/>
    <w:rsid w:val="008A11CE"/>
    <w:rsid w:val="008A5C5D"/>
    <w:rsid w:val="008A720E"/>
    <w:rsid w:val="008B71CA"/>
    <w:rsid w:val="008C17CC"/>
    <w:rsid w:val="009735CD"/>
    <w:rsid w:val="0098314F"/>
    <w:rsid w:val="00987A17"/>
    <w:rsid w:val="009A1E35"/>
    <w:rsid w:val="009B4563"/>
    <w:rsid w:val="009B6390"/>
    <w:rsid w:val="009C7C88"/>
    <w:rsid w:val="009D53E8"/>
    <w:rsid w:val="009E4102"/>
    <w:rsid w:val="00A0120A"/>
    <w:rsid w:val="00A24F36"/>
    <w:rsid w:val="00A357F0"/>
    <w:rsid w:val="00A71A84"/>
    <w:rsid w:val="00A923C0"/>
    <w:rsid w:val="00AA2BDE"/>
    <w:rsid w:val="00AB3135"/>
    <w:rsid w:val="00AB3D8D"/>
    <w:rsid w:val="00AB455D"/>
    <w:rsid w:val="00AB458D"/>
    <w:rsid w:val="00AC5CB8"/>
    <w:rsid w:val="00AF2723"/>
    <w:rsid w:val="00B049B8"/>
    <w:rsid w:val="00B27433"/>
    <w:rsid w:val="00B45FCF"/>
    <w:rsid w:val="00B6774B"/>
    <w:rsid w:val="00B851AF"/>
    <w:rsid w:val="00B91888"/>
    <w:rsid w:val="00B91A3B"/>
    <w:rsid w:val="00BB0F2B"/>
    <w:rsid w:val="00BC7DD5"/>
    <w:rsid w:val="00BE6180"/>
    <w:rsid w:val="00C04FE2"/>
    <w:rsid w:val="00C24CF7"/>
    <w:rsid w:val="00C444A8"/>
    <w:rsid w:val="00C47924"/>
    <w:rsid w:val="00C5008C"/>
    <w:rsid w:val="00C61378"/>
    <w:rsid w:val="00C92535"/>
    <w:rsid w:val="00CD4FB1"/>
    <w:rsid w:val="00CE23D1"/>
    <w:rsid w:val="00CF10C2"/>
    <w:rsid w:val="00D15AD7"/>
    <w:rsid w:val="00D23277"/>
    <w:rsid w:val="00D645D2"/>
    <w:rsid w:val="00E0544C"/>
    <w:rsid w:val="00E56AD3"/>
    <w:rsid w:val="00E63727"/>
    <w:rsid w:val="00E73F7D"/>
    <w:rsid w:val="00EB1CE3"/>
    <w:rsid w:val="00EC0356"/>
    <w:rsid w:val="00EC3F81"/>
    <w:rsid w:val="00EC6573"/>
    <w:rsid w:val="00ED1194"/>
    <w:rsid w:val="00F11EDC"/>
    <w:rsid w:val="00F16075"/>
    <w:rsid w:val="00F25C59"/>
    <w:rsid w:val="00F343CC"/>
    <w:rsid w:val="00F66F17"/>
    <w:rsid w:val="00F67F22"/>
    <w:rsid w:val="00FC0597"/>
    <w:rsid w:val="00FD620C"/>
    <w:rsid w:val="00FD6654"/>
    <w:rsid w:val="00FE1ECB"/>
    <w:rsid w:val="00FF468E"/>
    <w:rsid w:val="00FF510F"/>
    <w:rsid w:val="33CD3799"/>
    <w:rsid w:val="3AA54D45"/>
    <w:rsid w:val="447D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09662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rPr>
      <w:sz w:val="24"/>
    </w:rPr>
  </w:style>
  <w:style w:type="paragraph" w:styleId="a4">
    <w:name w:val="header"/>
    <w:basedOn w:val="a"/>
    <w:link w:val="Char"/>
    <w:unhideWhenUsed/>
    <w:rsid w:val="00613D1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13D19"/>
    <w:rPr>
      <w:sz w:val="18"/>
      <w:szCs w:val="18"/>
    </w:rPr>
  </w:style>
  <w:style w:type="paragraph" w:styleId="a5">
    <w:name w:val="footer"/>
    <w:basedOn w:val="a"/>
    <w:link w:val="Char0"/>
    <w:unhideWhenUsed/>
    <w:rsid w:val="00613D19"/>
    <w:pPr>
      <w:tabs>
        <w:tab w:val="center" w:pos="4153"/>
        <w:tab w:val="right" w:pos="8306"/>
      </w:tabs>
      <w:snapToGrid w:val="0"/>
    </w:pPr>
    <w:rPr>
      <w:sz w:val="18"/>
      <w:szCs w:val="18"/>
    </w:rPr>
  </w:style>
  <w:style w:type="character" w:customStyle="1" w:styleId="Char0">
    <w:name w:val="页脚 Char"/>
    <w:link w:val="a5"/>
    <w:rsid w:val="00613D19"/>
    <w:rPr>
      <w:sz w:val="18"/>
      <w:szCs w:val="18"/>
    </w:rPr>
  </w:style>
  <w:style w:type="paragraph" w:styleId="a6">
    <w:name w:val="Balloon Text"/>
    <w:basedOn w:val="a"/>
    <w:link w:val="Char1"/>
    <w:uiPriority w:val="99"/>
    <w:semiHidden/>
    <w:unhideWhenUsed/>
    <w:rsid w:val="00F343CC"/>
    <w:rPr>
      <w:rFonts w:ascii="Heiti SC Light" w:eastAsia="Heiti SC Light"/>
      <w:sz w:val="18"/>
      <w:szCs w:val="18"/>
    </w:rPr>
  </w:style>
  <w:style w:type="character" w:customStyle="1" w:styleId="Char1">
    <w:name w:val="批注框文本 Char"/>
    <w:basedOn w:val="a0"/>
    <w:link w:val="a6"/>
    <w:uiPriority w:val="99"/>
    <w:semiHidden/>
    <w:rsid w:val="00F343CC"/>
    <w:rPr>
      <w:rFonts w:ascii="Heiti SC Light" w:eastAsia="Heiti SC Light"/>
      <w:sz w:val="18"/>
      <w:szCs w:val="18"/>
    </w:rPr>
  </w:style>
  <w:style w:type="paragraph" w:styleId="HTML">
    <w:name w:val="HTML Preformatted"/>
    <w:basedOn w:val="a"/>
    <w:link w:val="HTMLChar"/>
    <w:uiPriority w:val="99"/>
    <w:semiHidden/>
    <w:unhideWhenUsed/>
    <w:rsid w:val="00F3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character" w:customStyle="1" w:styleId="HTMLChar">
    <w:name w:val="HTML 预设格式 Char"/>
    <w:basedOn w:val="a0"/>
    <w:link w:val="HTML"/>
    <w:uiPriority w:val="99"/>
    <w:semiHidden/>
    <w:rsid w:val="00F343CC"/>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rPr>
      <w:sz w:val="24"/>
    </w:rPr>
  </w:style>
  <w:style w:type="paragraph" w:styleId="a4">
    <w:name w:val="header"/>
    <w:basedOn w:val="a"/>
    <w:link w:val="Char"/>
    <w:unhideWhenUsed/>
    <w:rsid w:val="00613D1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13D19"/>
    <w:rPr>
      <w:sz w:val="18"/>
      <w:szCs w:val="18"/>
    </w:rPr>
  </w:style>
  <w:style w:type="paragraph" w:styleId="a5">
    <w:name w:val="footer"/>
    <w:basedOn w:val="a"/>
    <w:link w:val="Char0"/>
    <w:unhideWhenUsed/>
    <w:rsid w:val="00613D19"/>
    <w:pPr>
      <w:tabs>
        <w:tab w:val="center" w:pos="4153"/>
        <w:tab w:val="right" w:pos="8306"/>
      </w:tabs>
      <w:snapToGrid w:val="0"/>
    </w:pPr>
    <w:rPr>
      <w:sz w:val="18"/>
      <w:szCs w:val="18"/>
    </w:rPr>
  </w:style>
  <w:style w:type="character" w:customStyle="1" w:styleId="Char0">
    <w:name w:val="页脚 Char"/>
    <w:link w:val="a5"/>
    <w:rsid w:val="00613D19"/>
    <w:rPr>
      <w:sz w:val="18"/>
      <w:szCs w:val="18"/>
    </w:rPr>
  </w:style>
  <w:style w:type="paragraph" w:styleId="a6">
    <w:name w:val="Balloon Text"/>
    <w:basedOn w:val="a"/>
    <w:link w:val="Char1"/>
    <w:uiPriority w:val="99"/>
    <w:semiHidden/>
    <w:unhideWhenUsed/>
    <w:rsid w:val="00F343CC"/>
    <w:rPr>
      <w:rFonts w:ascii="Heiti SC Light" w:eastAsia="Heiti SC Light"/>
      <w:sz w:val="18"/>
      <w:szCs w:val="18"/>
    </w:rPr>
  </w:style>
  <w:style w:type="character" w:customStyle="1" w:styleId="Char1">
    <w:name w:val="批注框文本 Char"/>
    <w:basedOn w:val="a0"/>
    <w:link w:val="a6"/>
    <w:uiPriority w:val="99"/>
    <w:semiHidden/>
    <w:rsid w:val="00F343CC"/>
    <w:rPr>
      <w:rFonts w:ascii="Heiti SC Light" w:eastAsia="Heiti SC Light"/>
      <w:sz w:val="18"/>
      <w:szCs w:val="18"/>
    </w:rPr>
  </w:style>
  <w:style w:type="paragraph" w:styleId="HTML">
    <w:name w:val="HTML Preformatted"/>
    <w:basedOn w:val="a"/>
    <w:link w:val="HTMLChar"/>
    <w:uiPriority w:val="99"/>
    <w:semiHidden/>
    <w:unhideWhenUsed/>
    <w:rsid w:val="00F3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character" w:customStyle="1" w:styleId="HTMLChar">
    <w:name w:val="HTML 预设格式 Char"/>
    <w:basedOn w:val="a0"/>
    <w:link w:val="HTML"/>
    <w:uiPriority w:val="99"/>
    <w:semiHidden/>
    <w:rsid w:val="00F343CC"/>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94B7-C9C9-4214-A31D-1C33D4DD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378</Words>
  <Characters>2157</Characters>
  <Application>Microsoft Office Word</Application>
  <DocSecurity>0</DocSecurity>
  <PresentationFormat/>
  <Lines>17</Lines>
  <Paragraphs>5</Paragraphs>
  <Slides>0</Slides>
  <Notes>0</Notes>
  <HiddenSlides>0</HiddenSlides>
  <MMClips>0</MMClips>
  <ScaleCrop>false</ScaleCrop>
  <Manager/>
  <Company/>
  <LinksUpToDate>false</LinksUpToDate>
  <CharactersWithSpaces>2530</CharactersWithSpaces>
  <SharedDoc>false</SharedDoc>
  <HLinks>
    <vt:vector size="60" baseType="variant">
      <vt:variant>
        <vt:i4>1917277901</vt:i4>
      </vt:variant>
      <vt:variant>
        <vt:i4>2844</vt:i4>
      </vt:variant>
      <vt:variant>
        <vt:i4>1025</vt:i4>
      </vt:variant>
      <vt:variant>
        <vt:i4>1</vt:i4>
      </vt:variant>
      <vt:variant>
        <vt:lpwstr>图片3</vt:lpwstr>
      </vt:variant>
      <vt:variant>
        <vt:lpwstr/>
      </vt:variant>
      <vt:variant>
        <vt:i4>6160389</vt:i4>
      </vt:variant>
      <vt:variant>
        <vt:i4>2846</vt:i4>
      </vt:variant>
      <vt:variant>
        <vt:i4>1026</vt:i4>
      </vt:variant>
      <vt:variant>
        <vt:i4>1</vt:i4>
      </vt:variant>
      <vt:variant>
        <vt:lpwstr>181A1245</vt:lpwstr>
      </vt:variant>
      <vt:variant>
        <vt:lpwstr/>
      </vt:variant>
      <vt:variant>
        <vt:i4>1917277900</vt:i4>
      </vt:variant>
      <vt:variant>
        <vt:i4>-1</vt:i4>
      </vt:variant>
      <vt:variant>
        <vt:i4>1027</vt:i4>
      </vt:variant>
      <vt:variant>
        <vt:i4>1</vt:i4>
      </vt:variant>
      <vt:variant>
        <vt:lpwstr>图片2</vt:lpwstr>
      </vt:variant>
      <vt:variant>
        <vt:lpwstr/>
      </vt:variant>
      <vt:variant>
        <vt:i4>1917277903</vt:i4>
      </vt:variant>
      <vt:variant>
        <vt:i4>-1</vt:i4>
      </vt:variant>
      <vt:variant>
        <vt:i4>1029</vt:i4>
      </vt:variant>
      <vt:variant>
        <vt:i4>1</vt:i4>
      </vt:variant>
      <vt:variant>
        <vt:lpwstr>图片1</vt:lpwstr>
      </vt:variant>
      <vt:variant>
        <vt:lpwstr/>
      </vt:variant>
      <vt:variant>
        <vt:i4>1917277898</vt:i4>
      </vt:variant>
      <vt:variant>
        <vt:i4>-1</vt:i4>
      </vt:variant>
      <vt:variant>
        <vt:i4>1031</vt:i4>
      </vt:variant>
      <vt:variant>
        <vt:i4>1</vt:i4>
      </vt:variant>
      <vt:variant>
        <vt:lpwstr>图片4</vt:lpwstr>
      </vt:variant>
      <vt:variant>
        <vt:lpwstr/>
      </vt:variant>
      <vt:variant>
        <vt:i4>1917277896</vt:i4>
      </vt:variant>
      <vt:variant>
        <vt:i4>-1</vt:i4>
      </vt:variant>
      <vt:variant>
        <vt:i4>1034</vt:i4>
      </vt:variant>
      <vt:variant>
        <vt:i4>1</vt:i4>
      </vt:variant>
      <vt:variant>
        <vt:lpwstr>图片6</vt:lpwstr>
      </vt:variant>
      <vt:variant>
        <vt:lpwstr/>
      </vt:variant>
      <vt:variant>
        <vt:i4>1917277897</vt:i4>
      </vt:variant>
      <vt:variant>
        <vt:i4>-1</vt:i4>
      </vt:variant>
      <vt:variant>
        <vt:i4>1035</vt:i4>
      </vt:variant>
      <vt:variant>
        <vt:i4>1</vt:i4>
      </vt:variant>
      <vt:variant>
        <vt:lpwstr>图片7</vt:lpwstr>
      </vt:variant>
      <vt:variant>
        <vt:lpwstr/>
      </vt:variant>
      <vt:variant>
        <vt:i4>1917277899</vt:i4>
      </vt:variant>
      <vt:variant>
        <vt:i4>-1</vt:i4>
      </vt:variant>
      <vt:variant>
        <vt:i4>1036</vt:i4>
      </vt:variant>
      <vt:variant>
        <vt:i4>1</vt:i4>
      </vt:variant>
      <vt:variant>
        <vt:lpwstr>图片5</vt:lpwstr>
      </vt:variant>
      <vt:variant>
        <vt:lpwstr/>
      </vt:variant>
      <vt:variant>
        <vt:i4>5898244</vt:i4>
      </vt:variant>
      <vt:variant>
        <vt:i4>-1</vt:i4>
      </vt:variant>
      <vt:variant>
        <vt:i4>1037</vt:i4>
      </vt:variant>
      <vt:variant>
        <vt:i4>1</vt:i4>
      </vt:variant>
      <vt:variant>
        <vt:lpwstr>181A1556</vt:lpwstr>
      </vt:variant>
      <vt:variant>
        <vt:lpwstr/>
      </vt:variant>
      <vt:variant>
        <vt:i4>6160393</vt:i4>
      </vt:variant>
      <vt:variant>
        <vt:i4>-1</vt:i4>
      </vt:variant>
      <vt:variant>
        <vt:i4>1039</vt:i4>
      </vt:variant>
      <vt:variant>
        <vt:i4>1</vt:i4>
      </vt:variant>
      <vt:variant>
        <vt:lpwstr>181A1384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admin</cp:lastModifiedBy>
  <cp:revision>16</cp:revision>
  <dcterms:created xsi:type="dcterms:W3CDTF">2015-12-10T08:45:00Z</dcterms:created>
  <dcterms:modified xsi:type="dcterms:W3CDTF">2015-12-14T10:13:00Z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