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50" w:type="pct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4"/>
      </w:tblGrid>
      <w:tr w:rsidR="009528ED" w:rsidRPr="009528ED" w:rsidTr="009528ED">
        <w:trPr>
          <w:tblCellSpacing w:w="7" w:type="dxa"/>
          <w:jc w:val="center"/>
        </w:trPr>
        <w:tc>
          <w:tcPr>
            <w:tcW w:w="0" w:type="auto"/>
            <w:tcMar>
              <w:top w:w="22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28ED" w:rsidRPr="009528ED" w:rsidRDefault="009528ED" w:rsidP="009528E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39"/>
                <w:szCs w:val="39"/>
              </w:rPr>
            </w:pPr>
            <w:r w:rsidRPr="009528ED"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39"/>
                <w:szCs w:val="39"/>
              </w:rPr>
              <w:t>科技成果登记流程</w:t>
            </w:r>
          </w:p>
          <w:p w:rsidR="009528ED" w:rsidRPr="009528ED" w:rsidRDefault="009528ED" w:rsidP="009528E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微软雅黑" w:eastAsia="微软雅黑" w:hAnsi="微软雅黑" w:cs="宋体"/>
                <w:bCs/>
                <w:color w:val="3D3D3D"/>
                <w:kern w:val="0"/>
                <w:szCs w:val="39"/>
              </w:rPr>
            </w:pPr>
          </w:p>
        </w:tc>
      </w:tr>
      <w:tr w:rsidR="009528ED" w:rsidRPr="009528ED" w:rsidTr="009528ED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8"/>
              <w:gridCol w:w="6018"/>
            </w:tblGrid>
            <w:tr w:rsidR="009528ED" w:rsidRPr="009528ED">
              <w:trPr>
                <w:tblCellSpacing w:w="15" w:type="dxa"/>
                <w:jc w:val="center"/>
              </w:trPr>
              <w:tc>
                <w:tcPr>
                  <w:tcW w:w="1000" w:type="pct"/>
                  <w:vAlign w:val="center"/>
                  <w:hideMark/>
                </w:tcPr>
                <w:p w:rsidR="009528ED" w:rsidRPr="009528ED" w:rsidRDefault="009528ED" w:rsidP="009528ED"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ascii="微软雅黑" w:eastAsia="微软雅黑" w:hAnsi="微软雅黑" w:cs="宋体"/>
                      <w:color w:val="676767"/>
                      <w:kern w:val="0"/>
                      <w:sz w:val="20"/>
                      <w:szCs w:val="20"/>
                    </w:rPr>
                  </w:pPr>
                  <w:r w:rsidRPr="009528ED">
                    <w:rPr>
                      <w:rFonts w:ascii="微软雅黑" w:eastAsia="微软雅黑" w:hAnsi="微软雅黑" w:cs="宋体" w:hint="eastAsia"/>
                      <w:color w:val="676767"/>
                      <w:kern w:val="0"/>
                      <w:sz w:val="20"/>
                      <w:szCs w:val="20"/>
                    </w:rPr>
                    <w:t>2022- 03- 01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528ED" w:rsidRPr="009528ED" w:rsidRDefault="009528ED" w:rsidP="009528ED"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ascii="微软雅黑" w:eastAsia="微软雅黑" w:hAnsi="微软雅黑" w:cs="宋体"/>
                      <w:color w:val="676767"/>
                      <w:kern w:val="0"/>
                      <w:sz w:val="20"/>
                      <w:szCs w:val="20"/>
                    </w:rPr>
                  </w:pPr>
                  <w:r w:rsidRPr="009528ED">
                    <w:rPr>
                      <w:rFonts w:ascii="微软雅黑" w:eastAsia="微软雅黑" w:hAnsi="微软雅黑" w:cs="宋体" w:hint="eastAsia"/>
                      <w:color w:val="676767"/>
                      <w:kern w:val="0"/>
                      <w:sz w:val="20"/>
                      <w:szCs w:val="20"/>
                    </w:rPr>
                    <w:t>信息来源： 北京市科学技术奖励工作办公室</w:t>
                  </w:r>
                </w:p>
              </w:tc>
            </w:tr>
          </w:tbl>
          <w:p w:rsidR="009528ED" w:rsidRPr="009528ED" w:rsidRDefault="009528ED" w:rsidP="009528ED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微软雅黑" w:eastAsia="微软雅黑" w:hAnsi="微软雅黑" w:cs="宋体"/>
                <w:color w:val="676767"/>
                <w:kern w:val="0"/>
                <w:sz w:val="20"/>
                <w:szCs w:val="20"/>
              </w:rPr>
            </w:pPr>
          </w:p>
        </w:tc>
      </w:tr>
      <w:tr w:rsidR="009528ED" w:rsidRPr="009528ED" w:rsidTr="009528ED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528ED" w:rsidRDefault="009528ED" w:rsidP="009528ED">
            <w:pPr>
              <w:widowControl/>
              <w:adjustRightInd w:val="0"/>
              <w:snapToGrid w:val="0"/>
              <w:spacing w:line="360" w:lineRule="auto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</w:p>
          <w:p w:rsidR="009528ED" w:rsidRPr="009528ED" w:rsidRDefault="009528ED" w:rsidP="009528ED">
            <w:pPr>
              <w:widowControl/>
              <w:adjustRightInd w:val="0"/>
              <w:snapToGrid w:val="0"/>
              <w:spacing w:line="360" w:lineRule="auto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9528ED"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  <w:t>1.软件下载</w:t>
            </w:r>
          </w:p>
          <w:p w:rsidR="009528ED" w:rsidRPr="009528ED" w:rsidRDefault="009528ED" w:rsidP="009528ED">
            <w:pPr>
              <w:widowControl/>
              <w:adjustRightInd w:val="0"/>
              <w:snapToGrid w:val="0"/>
              <w:spacing w:line="360" w:lineRule="auto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9528ED"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  <w:t>科技成果完成单位下载</w:t>
            </w:r>
            <w:hyperlink r:id="rId7" w:history="1">
              <w:r>
                <w:rPr>
                  <w:rFonts w:ascii="微软雅黑" w:eastAsia="微软雅黑" w:hAnsi="微软雅黑" w:cs="宋体"/>
                  <w:noProof/>
                  <w:color w:val="3D3D3D"/>
                  <w:kern w:val="0"/>
                  <w:sz w:val="24"/>
                  <w:szCs w:val="24"/>
                </w:rPr>
                <w:drawing>
                  <wp:inline distT="0" distB="0" distL="0" distR="0" wp14:anchorId="2089BC7F" wp14:editId="5F1118D8">
                    <wp:extent cx="152400" cy="152400"/>
                    <wp:effectExtent l="0" t="0" r="0" b="0"/>
                    <wp:docPr id="1" name="图片 1" descr="http://kw.beijing.gov.cn/module/jslib/icons/zip.png">
                      <a:hlinkClick xmlns:a="http://schemas.openxmlformats.org/drawingml/2006/main" r:id="rId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://kw.beijing.gov.cn/module/jslib/icons/zip.png">
                              <a:hlinkClick r:id="rId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528ED">
                <w:rPr>
                  <w:rFonts w:ascii="微软雅黑" w:eastAsia="微软雅黑" w:hAnsi="微软雅黑" w:cs="宋体" w:hint="eastAsia"/>
                  <w:color w:val="3D3D3D"/>
                  <w:kern w:val="0"/>
                  <w:sz w:val="24"/>
                  <w:szCs w:val="24"/>
                  <w:u w:val="single"/>
                </w:rPr>
                <w:t>国家科技成果登记系统[V10.0].rar</w:t>
              </w:r>
            </w:hyperlink>
            <w:r w:rsidRPr="009528ED"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  <w:t>安装、运行该系统，并录入相关成果信息（录入信息前请务必阅读“科技成果登记常见问题解答”）。 </w:t>
            </w:r>
          </w:p>
          <w:p w:rsidR="009528ED" w:rsidRPr="009528ED" w:rsidRDefault="009528ED" w:rsidP="009528ED">
            <w:pPr>
              <w:widowControl/>
              <w:adjustRightInd w:val="0"/>
              <w:snapToGrid w:val="0"/>
              <w:spacing w:line="360" w:lineRule="auto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9528ED"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  <w:t>2.数据上报</w:t>
            </w:r>
          </w:p>
          <w:p w:rsidR="009528ED" w:rsidRPr="009528ED" w:rsidRDefault="009528ED" w:rsidP="009528ED">
            <w:pPr>
              <w:widowControl/>
              <w:adjustRightInd w:val="0"/>
              <w:snapToGrid w:val="0"/>
              <w:spacing w:line="360" w:lineRule="auto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9528ED"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  <w:t>成果信息录入完毕后，“数据导出”形成上报的压缩文件（cgsbqy.zip，请勿修改文件名），将压缩文件发送到我办邮箱chengguo@kw.beijing.gov.cn。</w:t>
            </w:r>
          </w:p>
          <w:p w:rsidR="009528ED" w:rsidRPr="009528ED" w:rsidRDefault="009528ED" w:rsidP="009528ED">
            <w:pPr>
              <w:widowControl/>
              <w:adjustRightInd w:val="0"/>
              <w:snapToGrid w:val="0"/>
              <w:spacing w:line="360" w:lineRule="auto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9528ED"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  <w:t>3.批准登记</w:t>
            </w:r>
          </w:p>
          <w:p w:rsidR="009528ED" w:rsidRPr="009528ED" w:rsidRDefault="009528ED" w:rsidP="009528ED">
            <w:pPr>
              <w:widowControl/>
              <w:adjustRightInd w:val="0"/>
              <w:snapToGrid w:val="0"/>
              <w:spacing w:line="360" w:lineRule="auto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9528ED"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  <w:t>数据包经审查合格后，予以批准登记，“批准登记号”将以邮件形式回复至您的邮箱。</w:t>
            </w:r>
          </w:p>
          <w:p w:rsidR="009528ED" w:rsidRPr="009528ED" w:rsidRDefault="009528ED" w:rsidP="009528ED">
            <w:pPr>
              <w:widowControl/>
              <w:adjustRightInd w:val="0"/>
              <w:snapToGrid w:val="0"/>
              <w:spacing w:line="360" w:lineRule="auto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9528ED"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  <w:t>4.联系方式</w:t>
            </w:r>
          </w:p>
          <w:p w:rsidR="009528ED" w:rsidRPr="009528ED" w:rsidRDefault="009528ED" w:rsidP="009528ED">
            <w:pPr>
              <w:widowControl/>
              <w:adjustRightInd w:val="0"/>
              <w:snapToGrid w:val="0"/>
              <w:spacing w:line="360" w:lineRule="auto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9528ED"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  <w:t>联系电话：66131863-613。</w:t>
            </w:r>
          </w:p>
          <w:p w:rsidR="009528ED" w:rsidRPr="009528ED" w:rsidRDefault="009528ED" w:rsidP="009528ED">
            <w:pPr>
              <w:widowControl/>
              <w:adjustRightInd w:val="0"/>
              <w:snapToGrid w:val="0"/>
              <w:spacing w:line="360" w:lineRule="auto"/>
              <w:ind w:firstLine="480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4"/>
                <w:szCs w:val="24"/>
              </w:rPr>
            </w:pPr>
            <w:r w:rsidRPr="009528ED"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  <w:t>地址：西城区西直门南大街16号南楼6层</w:t>
            </w:r>
          </w:p>
        </w:tc>
      </w:tr>
    </w:tbl>
    <w:p w:rsidR="004E302B" w:rsidRPr="009528ED" w:rsidRDefault="004E302B" w:rsidP="009528ED">
      <w:pPr>
        <w:adjustRightInd w:val="0"/>
        <w:snapToGrid w:val="0"/>
        <w:spacing w:line="360" w:lineRule="auto"/>
      </w:pPr>
      <w:bookmarkStart w:id="0" w:name="_GoBack"/>
      <w:bookmarkEnd w:id="0"/>
    </w:p>
    <w:sectPr w:rsidR="004E302B" w:rsidRPr="00952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A35" w:rsidRDefault="003B5A35" w:rsidP="00D23600">
      <w:r>
        <w:separator/>
      </w:r>
    </w:p>
  </w:endnote>
  <w:endnote w:type="continuationSeparator" w:id="0">
    <w:p w:rsidR="003B5A35" w:rsidRDefault="003B5A35" w:rsidP="00D2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A35" w:rsidRDefault="003B5A35" w:rsidP="00D23600">
      <w:r>
        <w:separator/>
      </w:r>
    </w:p>
  </w:footnote>
  <w:footnote w:type="continuationSeparator" w:id="0">
    <w:p w:rsidR="003B5A35" w:rsidRDefault="003B5A35" w:rsidP="00D23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30A"/>
    <w:rsid w:val="002020E8"/>
    <w:rsid w:val="003B5A35"/>
    <w:rsid w:val="00491B20"/>
    <w:rsid w:val="004E302B"/>
    <w:rsid w:val="006A531B"/>
    <w:rsid w:val="00890147"/>
    <w:rsid w:val="009528ED"/>
    <w:rsid w:val="00AA6344"/>
    <w:rsid w:val="00BA230A"/>
    <w:rsid w:val="00C23B58"/>
    <w:rsid w:val="00D2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6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6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36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3600"/>
    <w:rPr>
      <w:sz w:val="18"/>
      <w:szCs w:val="18"/>
    </w:rPr>
  </w:style>
  <w:style w:type="paragraph" w:styleId="a5">
    <w:name w:val="Normal (Web)"/>
    <w:basedOn w:val="a"/>
    <w:uiPriority w:val="99"/>
    <w:unhideWhenUsed/>
    <w:rsid w:val="009528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528ED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528E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528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6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6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36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3600"/>
    <w:rPr>
      <w:sz w:val="18"/>
      <w:szCs w:val="18"/>
    </w:rPr>
  </w:style>
  <w:style w:type="paragraph" w:styleId="a5">
    <w:name w:val="Normal (Web)"/>
    <w:basedOn w:val="a"/>
    <w:uiPriority w:val="99"/>
    <w:unhideWhenUsed/>
    <w:rsid w:val="009528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528ED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528E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528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26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2963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3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kw.beijing.gov.cn/attach/0/bd66887a3c5d42b49b390bef61cfcd78.ra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liunan</dc:creator>
  <cp:keywords/>
  <dc:description/>
  <cp:lastModifiedBy>刘楠</cp:lastModifiedBy>
  <cp:revision>4</cp:revision>
  <dcterms:created xsi:type="dcterms:W3CDTF">2018-03-14T08:31:00Z</dcterms:created>
  <dcterms:modified xsi:type="dcterms:W3CDTF">2022-04-14T02:28:00Z</dcterms:modified>
</cp:coreProperties>
</file>