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C6E52" w:rsidRPr="001C6E52" w:rsidTr="001C6E52">
        <w:trPr>
          <w:tblCellSpacing w:w="60" w:type="dxa"/>
        </w:trPr>
        <w:tc>
          <w:tcPr>
            <w:tcW w:w="0" w:type="auto"/>
            <w:vAlign w:val="center"/>
            <w:hideMark/>
          </w:tcPr>
          <w:p w:rsidR="001C6E52" w:rsidRPr="001C6E52" w:rsidRDefault="001C6E52" w:rsidP="001C6E52">
            <w:pPr>
              <w:adjustRightInd w:val="0"/>
              <w:snapToGrid w:val="0"/>
              <w:jc w:val="center"/>
              <w:rPr>
                <w:rFonts w:ascii="黑体" w:eastAsia="黑体" w:hAnsi="黑体"/>
                <w:sz w:val="36"/>
              </w:rPr>
            </w:pPr>
            <w:r w:rsidRPr="001C6E52">
              <w:rPr>
                <w:rFonts w:ascii="黑体" w:eastAsia="黑体" w:hAnsi="黑体"/>
                <w:sz w:val="36"/>
              </w:rPr>
              <w:t>国家中医药管理局科技司关于公开征集国家重点研发计划“中医药现代化”重点专项2024年度项目建议的通知</w:t>
            </w:r>
          </w:p>
        </w:tc>
      </w:tr>
      <w:tr w:rsidR="001C6E52" w:rsidRPr="001C6E52" w:rsidTr="001C6E52">
        <w:trPr>
          <w:tblCellSpacing w:w="60" w:type="dxa"/>
        </w:trPr>
        <w:tc>
          <w:tcPr>
            <w:tcW w:w="0" w:type="auto"/>
            <w:vAlign w:val="center"/>
            <w:hideMark/>
          </w:tcPr>
          <w:p w:rsidR="001C6E52" w:rsidRPr="001C6E52" w:rsidRDefault="001C6E52" w:rsidP="001C6E52">
            <w:pPr>
              <w:rPr>
                <w:rFonts w:hint="eastAsia"/>
              </w:rPr>
            </w:pPr>
          </w:p>
        </w:tc>
      </w:tr>
    </w:tbl>
    <w:p w:rsidR="001C6E52" w:rsidRPr="001C6E52" w:rsidRDefault="001C6E52" w:rsidP="001C6E52">
      <w:pPr>
        <w:rPr>
          <w:rFonts w:hint="eastAsia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1C6E52" w:rsidRPr="001C6E52" w:rsidTr="001C6E52">
        <w:trPr>
          <w:tblCellSpacing w:w="60" w:type="dxa"/>
        </w:trPr>
        <w:tc>
          <w:tcPr>
            <w:tcW w:w="0" w:type="auto"/>
            <w:vAlign w:val="center"/>
            <w:hideMark/>
          </w:tcPr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  <w:r w:rsidRPr="001C6E52">
              <w:rPr>
                <w:rFonts w:ascii="仿宋" w:eastAsia="仿宋" w:hAnsi="仿宋" w:hint="eastAsia"/>
                <w:sz w:val="32"/>
                <w:szCs w:val="32"/>
              </w:rPr>
              <w:t>国中医药科技中医便函〔2024〕36号</w:t>
            </w:r>
          </w:p>
        </w:tc>
      </w:tr>
      <w:tr w:rsidR="001C6E52" w:rsidRPr="001C6E52" w:rsidTr="001C6E52">
        <w:trPr>
          <w:tblCellSpacing w:w="60" w:type="dxa"/>
        </w:trPr>
        <w:tc>
          <w:tcPr>
            <w:tcW w:w="0" w:type="auto"/>
            <w:vAlign w:val="center"/>
            <w:hideMark/>
          </w:tcPr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1C6E52">
              <w:rPr>
                <w:rFonts w:ascii="仿宋" w:eastAsia="仿宋" w:hAnsi="仿宋" w:hint="eastAsia"/>
                <w:sz w:val="32"/>
                <w:szCs w:val="32"/>
              </w:rPr>
              <w:t>各有关单位、专家：</w:t>
            </w:r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1C6E52">
              <w:rPr>
                <w:rFonts w:ascii="仿宋" w:eastAsia="仿宋" w:hAnsi="仿宋" w:hint="eastAsia"/>
                <w:sz w:val="32"/>
                <w:szCs w:val="32"/>
              </w:rPr>
              <w:t xml:space="preserve">　　为做好国家重点研发计划“中医药现代化”重点专项2024年度项目立项工作，现公开征集2024年度项目建议，有关要求如下。</w:t>
            </w:r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1C6E52">
              <w:rPr>
                <w:rFonts w:ascii="仿宋" w:eastAsia="仿宋" w:hAnsi="仿宋" w:hint="eastAsia"/>
                <w:sz w:val="32"/>
                <w:szCs w:val="32"/>
              </w:rPr>
              <w:t xml:space="preserve">　　一、总体定位</w:t>
            </w:r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1C6E52">
              <w:rPr>
                <w:rFonts w:ascii="仿宋" w:eastAsia="仿宋" w:hAnsi="仿宋" w:hint="eastAsia"/>
                <w:sz w:val="32"/>
                <w:szCs w:val="32"/>
              </w:rPr>
              <w:t xml:space="preserve">　　(</w:t>
            </w:r>
            <w:proofErr w:type="gramStart"/>
            <w:r w:rsidRPr="001C6E52"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proofErr w:type="gramEnd"/>
            <w:r w:rsidRPr="001C6E52">
              <w:rPr>
                <w:rFonts w:ascii="仿宋" w:eastAsia="仿宋" w:hAnsi="仿宋" w:hint="eastAsia"/>
                <w:sz w:val="32"/>
                <w:szCs w:val="32"/>
              </w:rPr>
              <w:t>)以习近平总书记关于中医药工作的重要论述为遵循，坚持“四个面向”，立足健康中国战略、科技强国战略，围绕中医药传承创新发展面临的问题和挑战，以重大中医药科技成果产出为目标提出项目建议。</w:t>
            </w:r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1C6E52">
              <w:rPr>
                <w:rFonts w:ascii="仿宋" w:eastAsia="仿宋" w:hAnsi="仿宋" w:hint="eastAsia"/>
                <w:sz w:val="32"/>
                <w:szCs w:val="32"/>
              </w:rPr>
              <w:t xml:space="preserve">　　(二)项目总体围绕中医原创理论系统化诠释与创新、中医药经典与经验传承创新研究、中医药防治疾病临床价值提升、中医药产业高质量发展关键技术攻关四大任务。</w:t>
            </w:r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1C6E52">
              <w:rPr>
                <w:rFonts w:ascii="仿宋" w:eastAsia="仿宋" w:hAnsi="仿宋" w:hint="eastAsia"/>
                <w:sz w:val="32"/>
                <w:szCs w:val="32"/>
              </w:rPr>
              <w:t xml:space="preserve">　　二、填写要求</w:t>
            </w:r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1C6E52">
              <w:rPr>
                <w:rFonts w:ascii="仿宋" w:eastAsia="仿宋" w:hAnsi="仿宋" w:hint="eastAsia"/>
                <w:sz w:val="32"/>
                <w:szCs w:val="32"/>
              </w:rPr>
              <w:t xml:space="preserve">　　请填写《国家重点研发计划“中医药现代化”重点专项 2024年度项目建议表》(详见附件)，于3月13日前将excel电子文件发送至邮箱。</w:t>
            </w:r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1C6E52">
              <w:rPr>
                <w:rFonts w:ascii="仿宋" w:eastAsia="仿宋" w:hAnsi="仿宋" w:hint="eastAsia"/>
                <w:sz w:val="32"/>
                <w:szCs w:val="32"/>
              </w:rPr>
              <w:t xml:space="preserve">　　三、联系人及联系方式</w:t>
            </w:r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1C6E52">
              <w:rPr>
                <w:rFonts w:ascii="仿宋" w:eastAsia="仿宋" w:hAnsi="仿宋" w:hint="eastAsia"/>
                <w:sz w:val="32"/>
                <w:szCs w:val="32"/>
              </w:rPr>
              <w:t xml:space="preserve">　　国家中医药管理局科技司　李雨欣　010-59957708</w:t>
            </w:r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1C6E5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 xml:space="preserve">　　中国生物技术发展中心　　李苏宁　010-88225068</w:t>
            </w:r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1C6E52">
              <w:rPr>
                <w:rFonts w:ascii="仿宋" w:eastAsia="仿宋" w:hAnsi="仿宋" w:hint="eastAsia"/>
                <w:sz w:val="32"/>
                <w:szCs w:val="32"/>
              </w:rPr>
              <w:t xml:space="preserve">　　电子邮件：zhongyaochu@cncbd.org.cn</w:t>
            </w:r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1C6E52">
              <w:rPr>
                <w:rFonts w:ascii="仿宋" w:eastAsia="仿宋" w:hAnsi="仿宋" w:hint="eastAsia"/>
                <w:sz w:val="32"/>
                <w:szCs w:val="32"/>
              </w:rPr>
              <w:t xml:space="preserve">　　传　　真：010-59957802</w:t>
            </w:r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1C6E52">
              <w:rPr>
                <w:rFonts w:ascii="仿宋" w:eastAsia="仿宋" w:hAnsi="仿宋" w:hint="eastAsia"/>
                <w:sz w:val="32"/>
                <w:szCs w:val="32"/>
              </w:rPr>
              <w:t xml:space="preserve">　　附件：</w:t>
            </w:r>
            <w:hyperlink r:id="rId4" w:tgtFrame="_blank" w:tooltip="国家重点研发计划“中医药现代化”重点专项 2024年度项目建议表" w:history="1">
              <w:r w:rsidRPr="001C6E52">
                <w:rPr>
                  <w:rStyle w:val="a4"/>
                  <w:rFonts w:ascii="仿宋" w:eastAsia="仿宋" w:hAnsi="仿宋" w:hint="eastAsia"/>
                  <w:sz w:val="32"/>
                  <w:szCs w:val="32"/>
                </w:rPr>
                <w:t>国家重点研发计划“中医药现代化”重点专项 2024年度项目建议表</w:t>
              </w:r>
            </w:hyperlink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1C6E52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 w:rsidRPr="001C6E52">
              <w:rPr>
                <w:rFonts w:ascii="仿宋" w:eastAsia="仿宋" w:hAnsi="仿宋" w:hint="eastAsia"/>
                <w:sz w:val="32"/>
                <w:szCs w:val="32"/>
              </w:rPr>
              <w:t xml:space="preserve">　国家中医药管理局科技司</w:t>
            </w:r>
          </w:p>
          <w:p w:rsidR="001C6E52" w:rsidRPr="001C6E52" w:rsidRDefault="001C6E52" w:rsidP="001C6E52">
            <w:pPr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 w:rsidRPr="001C6E52">
              <w:rPr>
                <w:rFonts w:ascii="仿宋" w:eastAsia="仿宋" w:hAnsi="仿宋" w:hint="eastAsia"/>
                <w:sz w:val="32"/>
                <w:szCs w:val="32"/>
              </w:rPr>
              <w:t xml:space="preserve">　　2024年2月23日</w:t>
            </w:r>
          </w:p>
        </w:tc>
      </w:tr>
    </w:tbl>
    <w:p w:rsidR="00AC4B24" w:rsidRPr="001C6E52" w:rsidRDefault="001C6E52" w:rsidP="001C6E52">
      <w:r>
        <w:lastRenderedPageBreak/>
        <w:br w:type="textWrapping" w:clear="all"/>
      </w:r>
    </w:p>
    <w:sectPr w:rsidR="00AC4B24" w:rsidRPr="001C6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40"/>
    <w:rsid w:val="001C6E52"/>
    <w:rsid w:val="00465F98"/>
    <w:rsid w:val="00B35C40"/>
    <w:rsid w:val="00C0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9794B-5F3F-49DF-B276-F6AE66B7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rbt">
    <w:name w:val="nrbt"/>
    <w:basedOn w:val="a0"/>
    <w:rsid w:val="001C6E52"/>
  </w:style>
  <w:style w:type="character" w:customStyle="1" w:styleId="fbsj">
    <w:name w:val="fbsj"/>
    <w:basedOn w:val="a0"/>
    <w:rsid w:val="001C6E52"/>
  </w:style>
  <w:style w:type="paragraph" w:styleId="a3">
    <w:name w:val="Normal (Web)"/>
    <w:basedOn w:val="a"/>
    <w:uiPriority w:val="99"/>
    <w:semiHidden/>
    <w:unhideWhenUsed/>
    <w:rsid w:val="001C6E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C6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tcm.gov.cn/d/file/p/2024/02-27/f44e1ae4c75b72caa16f9ccae624452d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刘楠</dc:creator>
  <cp:keywords/>
  <dc:description/>
  <cp:lastModifiedBy>刘楠</cp:lastModifiedBy>
  <cp:revision>2</cp:revision>
  <dcterms:created xsi:type="dcterms:W3CDTF">2024-02-27T10:42:00Z</dcterms:created>
  <dcterms:modified xsi:type="dcterms:W3CDTF">2024-02-27T10:44:00Z</dcterms:modified>
</cp:coreProperties>
</file>