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52CDA">
      <w:pPr>
        <w:jc w:val="left"/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tbl>
      <w:tblPr>
        <w:tblStyle w:val="2"/>
        <w:tblW w:w="9441" w:type="dxa"/>
        <w:tblInd w:w="-2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8"/>
        <w:gridCol w:w="5111"/>
        <w:gridCol w:w="936"/>
        <w:gridCol w:w="2502"/>
      </w:tblGrid>
      <w:tr w14:paraId="1B1E6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23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9F89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242B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F46E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17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4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4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第七批北京市级中医药专家学术经验继承工作指导老师拟入选名单（200人）</w:t>
            </w:r>
          </w:p>
        </w:tc>
      </w:tr>
      <w:tr w14:paraId="74099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D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Style w:val="5"/>
                <w:lang w:val="en-US" w:eastAsia="zh-CN" w:bidi="ar"/>
              </w:rPr>
              <w:t>序</w:t>
            </w:r>
            <w:r>
              <w:rPr>
                <w:rStyle w:val="6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号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8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ESI宋体-GB2312" w:hAnsi="CESI宋体-GB2312" w:eastAsia="CESI宋体-GB2312" w:cs="CESI宋体-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宋体-GB2312" w:hAnsi="CESI宋体-GB2312" w:eastAsia="CESI宋体-GB2312" w:cs="CESI宋体-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2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姓名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9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备注</w:t>
            </w:r>
          </w:p>
        </w:tc>
      </w:tr>
      <w:tr w14:paraId="7A06C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F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17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31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仝小林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F1D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院士</w:t>
            </w:r>
          </w:p>
        </w:tc>
      </w:tr>
      <w:tr w14:paraId="0E317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3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AD6C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3D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朱立国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41E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院士</w:t>
            </w:r>
          </w:p>
        </w:tc>
      </w:tr>
      <w:tr w14:paraId="3463E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0C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B1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C5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2F1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国医大师</w:t>
            </w:r>
          </w:p>
        </w:tc>
      </w:tr>
      <w:tr w14:paraId="53FB6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58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75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薛伯寿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278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国医大师</w:t>
            </w:r>
          </w:p>
        </w:tc>
      </w:tr>
      <w:tr w14:paraId="28782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E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FE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7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王庆国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281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国医大师</w:t>
            </w:r>
          </w:p>
        </w:tc>
      </w:tr>
      <w:tr w14:paraId="214F9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88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A9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8D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李乾构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462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全国名中医</w:t>
            </w:r>
          </w:p>
        </w:tc>
      </w:tr>
      <w:tr w14:paraId="3F91F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1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E6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D5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田德禄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65E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全国名中医</w:t>
            </w:r>
          </w:p>
        </w:tc>
      </w:tr>
      <w:tr w14:paraId="3C753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6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F1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32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094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全国名中医</w:t>
            </w:r>
          </w:p>
        </w:tc>
      </w:tr>
      <w:tr w14:paraId="382E5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D5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2F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AE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王阶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B61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全国名中医</w:t>
            </w:r>
          </w:p>
        </w:tc>
      </w:tr>
      <w:tr w14:paraId="3ADFB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06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89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中日友好医院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F4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阎小萍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68A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全国名中医</w:t>
            </w:r>
          </w:p>
        </w:tc>
      </w:tr>
      <w:tr w14:paraId="0D4D3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5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78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中日友好医院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4D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史载祥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696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全国名中医</w:t>
            </w:r>
          </w:p>
        </w:tc>
      </w:tr>
      <w:tr w14:paraId="7779F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F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6B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中日友好医院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FF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张洪春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CD1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全国名中医</w:t>
            </w:r>
          </w:p>
        </w:tc>
      </w:tr>
      <w:tr w14:paraId="1DE19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9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7E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57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冯建春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3F5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6BA64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ED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34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77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黄丽娟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110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2A40E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DB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6B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王晓莲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F10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34852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9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E3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46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吴育宁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CA9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11F37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7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1B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EE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王莒生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A73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70239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1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B0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06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姚乃礼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DF3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14FFE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E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E3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9A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冯兴华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B90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60B66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F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D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20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高荣林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DA6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49705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7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25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34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林洪生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04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15997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8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23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4E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卢志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7D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60E24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D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3E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B9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李博鑑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64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6E0B1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8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67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CD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贾金铭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FD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36DE2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4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B0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E8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于振宣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DC6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66443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D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EF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28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安效先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059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78F97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5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E5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06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聂莉芳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B7F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3DEB4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8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0E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0C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魏子孝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AFF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32160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50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96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24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麻柔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ED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5C759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9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A2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6F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徐凌云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5E8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3B72D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A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D0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60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刘景源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D5E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65BF5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1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6E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BA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谷世喆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9C1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5D875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7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B9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D2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王玉英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043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57FBE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8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9A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20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郭霞珍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B4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450A5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8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0F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36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武维屏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742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1B75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C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42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B3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姜良铎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118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32E0E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8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D6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EC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徐荣谦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F26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77E6F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E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88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63C4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王素梅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305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78171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4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86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AFF4A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韦企平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C2B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1B0E9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7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B9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中日友好医院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16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冯世纶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5F4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⾸都国医名师</w:t>
            </w:r>
          </w:p>
        </w:tc>
      </w:tr>
      <w:tr w14:paraId="4E5D4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8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39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北京市东城金针研究学会海运仓中医门诊部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AA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韦懿馨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A8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08B8F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49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北京市鼓楼中医医院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89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王文友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763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33FDC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7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4D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北京顺天德中医医院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45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王承德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799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13A22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0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F7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北京杏园正心国医医院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E7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王道瑞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4D2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首都国医名师</w:t>
            </w:r>
          </w:p>
        </w:tc>
      </w:tr>
      <w:tr w14:paraId="4469C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D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7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4E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车念聪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AA35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285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7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1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42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王秀娟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070EC9">
            <w:pPr>
              <w:jc w:val="left"/>
              <w:rPr>
                <w:rFonts w:hint="eastAsia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D87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A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FB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0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高彦彬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38BE2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DF0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7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D0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B7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耿建国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42A7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342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6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CE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03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王麟鹏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1E97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211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5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42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A0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许昕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4ADF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39A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D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2E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47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金玫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AF60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CE7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02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C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1B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程海英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49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C9C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E5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91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A2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王国玮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03C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70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2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86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45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滕秀香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1C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9B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5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37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79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赵文景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61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036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D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32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5F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曲剑华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C4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7D6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E2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08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中国中医科学院中医基础理论研究所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8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曹洪欣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D3BF1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10B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B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3D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中国中医科学院中医临床基础医学研究所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8B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谢雁鸣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DC0C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271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2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21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中国中医科学院针灸研究所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2E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房繄恭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24F0EF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188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A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CA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04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马堃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F5B9B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5BC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F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D5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中国中医科学院研究生院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CE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马晓北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DD6952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33C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B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C1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21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刘震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353D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109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0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E7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E2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吕文良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3918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CC3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5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3D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D3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5F75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E4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E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FC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59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侯炜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37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E2D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FE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AFD2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17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史大卓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7D64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D72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EC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927C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9F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李秋艳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36BFF4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B6E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65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3B4D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A6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张允岭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2A2C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A06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9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9B6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E3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黄尧洲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C205DF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D42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0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77E3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F0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宋坪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52E32B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9B3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D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0D95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54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苗青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F657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46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0F63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5C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徐凤芹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F81D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206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1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CEFC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中国中医科学院西苑医院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93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杨宇飞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5EF0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1AF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3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8D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B2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23D1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712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1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50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45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杨克新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897FE7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B92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C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AC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C0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张清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6887EF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0EA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07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CD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D4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高景华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EEAFB7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C81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EC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B9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BD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王朝鲁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A3A34B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D26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D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07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61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魏玮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1B83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08C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74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12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5B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温建民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8CAC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76F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D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CF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中国中医科学院望京医院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9D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王尚全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22DA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A23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1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FE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中国中医科学院眼科医院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9B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温艳东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281A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24C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4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4C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中国中医科学院眼科医院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4C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焦拥政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7AAB81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921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3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2B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中国中医科学院眼科医院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D0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张丽霞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4AE3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12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6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4F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中国中医科学院眼科医院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14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亢泽峰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EAAD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EA9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D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AB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中国中医科学院眼科医院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BC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巢国俊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2538E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15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D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8F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中国中医科学院眼科医院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0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王东红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D7DC4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DAD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8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E9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中国中医科学院眼科医院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54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罗旭昇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4C26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E4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D4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5C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中国中医科学院眼科医院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D3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秦绍林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70F28A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509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4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5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B9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A6A6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32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A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37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1E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</w:t>
            </w:r>
            <w:r>
              <w:rPr>
                <w:rStyle w:val="9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诚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20F523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485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4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48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3D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马淑然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FBD6D6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BE5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4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BB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5E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刘铜华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34D57C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3AB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8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6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58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翟双庆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4F89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879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8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DE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B7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林谦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BBFF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A09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84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87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1D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赵吉平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D5C75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0F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D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7F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33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赵进喜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7BCD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D48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E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DE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20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刘雁峰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4140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DBE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0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0E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4B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高颖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668A5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2E6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C5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AC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叶永安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10FB3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E52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0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F1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12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刘玉宁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F7B9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6C4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D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FC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3F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杨晓晖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B4BD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9C2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7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1C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267AF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金哲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9D80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00C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2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F5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D84D6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郭蓉娟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4E887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D01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7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47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1B0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李元文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68C6A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F98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1B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B8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32D7A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胡凯文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3B93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5C3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6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E6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648F6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曹俊岭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D42B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401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5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4B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A908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孟凤仙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747C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6BC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1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A6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11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李军祥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DE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665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AF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C3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北京中医药大学东方医院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55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史利卿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E08E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625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F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5B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北京中医药大学第三附属医院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D7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唐启盛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221D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FC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C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DB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北京中医药大学第三附属医院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53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裴晓华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CA32D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6B8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5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F8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北京中医药大学第三附属医院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04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王庆普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971B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9BC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3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A6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北京中医药大学第三附属医院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C5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崔霞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D76062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751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A2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B1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北京中医药大学第三附属医院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9B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黄金昶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64114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7A4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4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DE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北京中医药大学第三附属医院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73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王国华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C34A9A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90A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F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03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北京中医药大学第三附属医院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E8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王彦刚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10A16A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4F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2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68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北京中医药大学第三附属医院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F1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杨晋翔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B74925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D8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7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CC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中日友好医院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12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白彦萍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3A89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FFE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3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65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中日友好医院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A9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B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C9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11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D0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中日友好医院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C8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杨顶权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23D8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0F2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C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31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中日友好医院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84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夏仲元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D4E4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0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F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11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中日友好医院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A9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万冬桂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27EC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94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8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F4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北京城市学院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17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李京生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250A17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38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17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DB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北京协和医院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CF8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董振华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DCD6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E8C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D0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59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25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54CB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F5D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F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A5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中国医学科学院阜外医院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BE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D91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6A9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0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82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中国医学科学院肿瘤医院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B3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冯利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7EB1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3F5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2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0B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北京肿瘤医院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F6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李萍萍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9258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A52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4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15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北京大学首钢医院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1A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卢世秀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DA12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D30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D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B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北京大学第一医院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7D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张学智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7BD97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E91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8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CE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北京大学第三医院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43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0149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5FE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26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CF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北京大学人民医院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C2F0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冯淬灵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52647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3CF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3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7C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清华大学玉泉医院（清华大学中西医结合医院）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C0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冯兴中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86F9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CFB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D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4B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首都医科大学宣武医院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67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高利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8B6C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688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A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73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首都医科大学附属北京佑安医院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8F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李秀惠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6D35B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A3F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B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4A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首都医科大学附属北京地坛医院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70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王宪波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E62F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6B4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6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39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首都医科大学附属北京朝阳医院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AC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曹锐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3AFC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0C8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3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A4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首都医科大学附属北京安定医院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68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贾竑晓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5C7E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604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5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3E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首都医科大学附属北京同仁医院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D4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廉海红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394D18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5F4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9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0C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首都医科大学附属北京儿童医院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3E1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柳静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2FBA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22C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C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7E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首都医科大学附属北京积水潭医院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B3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梁志齐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A034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370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5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0E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首都医科大学附属北京友谊医院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D3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赵奎君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31A7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C85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1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D5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首都医科大学附属北京世纪坛医院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FC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姜敏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EBAF2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1E0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8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4E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首都医科大学附属北京妇产医院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1C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何军琴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37E8B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4BB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D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12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解放军总医院第六医学中心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A2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杨明会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03B6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55D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C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10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中国人民解放军总医院第四医学中心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05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钱丽旗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E5684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743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0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FC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空军特色医学中心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79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赵平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DC65D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401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6A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C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F3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李祖长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23DEAC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2A3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0E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87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1F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罗素兰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BF45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9A5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4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96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北京航天总医院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EB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耿嘉玮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432405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58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40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9A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国家电网公司北京电力医院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50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吴登山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80A02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DC5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0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F0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北京同仁堂中医医院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9B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郭桂明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A871B7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1C1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E4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0D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北京市健宫医院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F4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9C4848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931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D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CF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北京博爱医院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84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孙迎春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00E9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E95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A3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F4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国家康复辅具研究中心附属康复医院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C9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李景元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241D37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970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E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9B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北京藏医院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7E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角加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FACDCB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E5E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C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F9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北京按摩医院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AD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李兵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89BE9A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D4D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3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40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北京市海淀区万寿路街道六建社区卫生服务站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6E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唐智斌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7D9445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214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1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1571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中国中医科学院广安门医院西单门诊部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3C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123CAE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F92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8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AD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北京市鼓楼中医医院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16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崔述生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4579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417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9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D0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北京市鼓楼中医医院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A6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康佳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4A1C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93B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0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CF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北京市隆福医院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3B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胡广芹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8211BE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4A6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C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EF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北京中医药大学附属护国寺中医医院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B2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7C38C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9A6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C1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北京市丰盛中医骨伤专科医院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4C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齐越峰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A993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B29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EF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6F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北京市宣武中医医院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D6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韩颐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130C4A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4F0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C0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58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首都医科大学附属复兴医院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FB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A1B4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1E3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7D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76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北京市第一中西医结合医院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32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侯小兵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49E1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0F1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C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3E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北京朝阳中西医结合急诊抢救医院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57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马路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5B049A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165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F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1F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北京中西医结合医院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51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王国华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F5311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CD7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8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AE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北京中西医结合医院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A4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柴丽宏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1663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778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7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09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北京中西医结合医院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51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贾育松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9FB651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6C1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3B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23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北京市丰台区中医医院（北京市丰台区南苑医院）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42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海丽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1207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BA0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6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09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北京市丰台右安门医院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12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毛效军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0F1F17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33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88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6B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北京西京中医医院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D3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张建强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0FBD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FE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9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DF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北京医圣园医疗有限公司万苏建诊所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DB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万苏建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8310C8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CC5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1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00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北京市通州区中医医院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70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逯俭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36ABA7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529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7A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5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北京市通州区中医医院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91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张龙生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4FE4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1C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F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9F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北京市通州区中医医院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25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董荣芬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AC821A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41C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8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60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通州区中西医结合医院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E9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苏凤哲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95C9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A67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1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C0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北京中医医院顺义医院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55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李长聪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EB6ADC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F4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8F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B6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北京中医医院顺义医院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F1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王世广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275599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28C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CC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B2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北京杏园金方国医医院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25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薛福玉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5ECA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5E0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A0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9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北京中医药大学附属昌平医院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80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周洪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87C4D3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0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F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55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北京中医药大学附属昌平医院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C8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吴宏生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D95D41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215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EA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D4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北京中医药大学附属昌平医院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16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彭冬青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AA1B40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CA5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CE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90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北京市昌平区南口医院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C9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马文成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B37FAB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C24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D0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79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中国中医科学院广安门医院南区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81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熊露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8FD85C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ACA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6B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76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北京市大兴区中西医结合医院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78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孙韬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1A56CD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D18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25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E3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北京中医药大学房山医院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03A8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郭书文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FECBE5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620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5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5B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北京中医药大学房山医院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E4C3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FA67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C56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B0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5B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北京中医药大学房山医院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1FFFF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程红杰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55AF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B72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86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52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北京中医药大学房山医院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7E7BF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魏淑凤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D5D111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AEF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E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37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北京市平谷区医院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8A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张宝军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2ED519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B91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88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52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北京市密云区中医医院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79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刘香红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08A511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2AD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1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F7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北京市怀柔区中医院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0A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马友合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B7FB5A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FB3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8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7E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北京市门头沟区中医医院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EB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庞秀花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BA24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7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7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1E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北京四方中药饮片有限公司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16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陈井太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06F5E7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F1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E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E0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北京市双桥燕京药业有限公司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89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苏桂云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155241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96C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F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5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09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北京太洋树康药业有限责任公司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1D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崔国静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AAE4A0">
            <w:pPr>
              <w:jc w:val="left"/>
              <w:rPr>
                <w:rFonts w:hint="default" w:ascii="Calibri" w:hAnsi="Calibri" w:eastAsia="宋体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3B29672">
      <w:pPr>
        <w:jc w:val="center"/>
        <w:rPr>
          <w:rFonts w:hint="default" w:ascii="黑体" w:hAnsi="宋体" w:eastAsia="黑体" w:cs="黑体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0583B4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SI宋体-GB2312">
    <w:altName w:val="宋体"/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2B4258"/>
    <w:rsid w:val="2EFD2B7C"/>
    <w:rsid w:val="2FDF1547"/>
    <w:rsid w:val="31282007"/>
    <w:rsid w:val="4C7B84F5"/>
    <w:rsid w:val="5FFD133B"/>
    <w:rsid w:val="685F5EE6"/>
    <w:rsid w:val="6EF5788C"/>
    <w:rsid w:val="6FBF076A"/>
    <w:rsid w:val="76ABE447"/>
    <w:rsid w:val="77350455"/>
    <w:rsid w:val="7BDA2BD4"/>
    <w:rsid w:val="7F7E1F68"/>
    <w:rsid w:val="7F9CFE0A"/>
    <w:rsid w:val="7FEF85DD"/>
    <w:rsid w:val="7FFB8F2E"/>
    <w:rsid w:val="877F4262"/>
    <w:rsid w:val="8FB7CE83"/>
    <w:rsid w:val="9BFF62DB"/>
    <w:rsid w:val="BF2B4258"/>
    <w:rsid w:val="DFD507BF"/>
    <w:rsid w:val="DFFFB109"/>
    <w:rsid w:val="E3D9102C"/>
    <w:rsid w:val="EBFF0D30"/>
    <w:rsid w:val="F5E97348"/>
    <w:rsid w:val="FBCFD0B4"/>
    <w:rsid w:val="FDFD2D6F"/>
    <w:rsid w:val="FF61A578"/>
    <w:rsid w:val="FFEE891C"/>
    <w:rsid w:val="FFEF0E1E"/>
    <w:rsid w:val="FFFFFA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/>
      <w:u w:val="single"/>
    </w:rPr>
  </w:style>
  <w:style w:type="character" w:customStyle="1" w:styleId="5">
    <w:name w:val="font81"/>
    <w:basedOn w:val="3"/>
    <w:qFormat/>
    <w:uiPriority w:val="0"/>
    <w:rPr>
      <w:rFonts w:hint="eastAsia" w:ascii="宋体" w:hAnsi="宋体" w:eastAsia="宋体" w:cs="宋体"/>
      <w:b/>
      <w:color w:val="000000"/>
      <w:sz w:val="23"/>
      <w:szCs w:val="23"/>
      <w:u w:val="none"/>
    </w:rPr>
  </w:style>
  <w:style w:type="character" w:customStyle="1" w:styleId="6">
    <w:name w:val="font181"/>
    <w:basedOn w:val="3"/>
    <w:qFormat/>
    <w:uiPriority w:val="0"/>
    <w:rPr>
      <w:rFonts w:hint="eastAsia" w:ascii="宋体" w:hAnsi="宋体" w:eastAsia="宋体" w:cs="宋体"/>
      <w:color w:val="000000"/>
      <w:sz w:val="23"/>
      <w:szCs w:val="23"/>
      <w:u w:val="none"/>
    </w:rPr>
  </w:style>
  <w:style w:type="character" w:customStyle="1" w:styleId="7">
    <w:name w:val="font01"/>
    <w:basedOn w:val="3"/>
    <w:qFormat/>
    <w:uiPriority w:val="0"/>
    <w:rPr>
      <w:rFonts w:hint="eastAsia" w:ascii="宋体" w:hAnsi="宋体" w:eastAsia="宋体" w:cs="宋体"/>
      <w:b/>
      <w:color w:val="000000"/>
      <w:sz w:val="23"/>
      <w:szCs w:val="23"/>
      <w:u w:val="none"/>
    </w:rPr>
  </w:style>
  <w:style w:type="character" w:customStyle="1" w:styleId="8">
    <w:name w:val="font101"/>
    <w:basedOn w:val="3"/>
    <w:qFormat/>
    <w:uiPriority w:val="0"/>
    <w:rPr>
      <w:rFonts w:hint="eastAsia" w:ascii="方正书宋_GBK" w:hAnsi="方正书宋_GBK" w:eastAsia="方正书宋_GBK" w:cs="方正书宋_GBK"/>
      <w:color w:val="000000"/>
      <w:sz w:val="22"/>
      <w:szCs w:val="22"/>
      <w:u w:val="none"/>
    </w:rPr>
  </w:style>
  <w:style w:type="character" w:customStyle="1" w:styleId="9">
    <w:name w:val="font122"/>
    <w:basedOn w:val="3"/>
    <w:qFormat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1209</Words>
  <Characters>1284</Characters>
  <Lines>0</Lines>
  <Paragraphs>0</Paragraphs>
  <TotalTime>23</TotalTime>
  <ScaleCrop>false</ScaleCrop>
  <LinksUpToDate>false</LinksUpToDate>
  <CharactersWithSpaces>1296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2025-11-05T18:20:00Z</dcterms:created>
  <dc:creator>admin</dc:creator>
  <cp:lastModifiedBy>樱桃蜜瓜沙拉</cp:lastModifiedBy>
  <cp:lastPrinted>2026-08-07T20:26:27Z</cp:lastPrinted>
  <dcterms:modified xsi:type="dcterms:W3CDTF">2026-08-10T06:17:30Z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eyJoZGlkIjoiODZhYjg0M2MzMzc5MjlkN2M1N2Y1OTUyZjUxNWNiOWMiLCJ1c2VySWQiOiIyMTIwNzI3OTYifQ==</vt:lpwstr>
  </property>
  <property fmtid="{D5CDD505-2E9C-101B-9397-08002B2CF9AE}" pid="4" name="ICV">
    <vt:lpwstr>763CB91B678347D7AFF32D4FB8F4DBDD_13</vt:lpwstr>
  </property>
</Properties>
</file>