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仿宋" w:eastAsia="方正小标宋简体"/>
          <w:w w:val="95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w w:val="95"/>
          <w:sz w:val="36"/>
          <w:szCs w:val="36"/>
        </w:rPr>
        <w:t>202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w w:val="95"/>
          <w:sz w:val="36"/>
          <w:szCs w:val="36"/>
        </w:rPr>
        <w:t>年</w:t>
      </w: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度</w:t>
      </w:r>
      <w:r>
        <w:rPr>
          <w:rFonts w:hint="eastAsia" w:ascii="方正小标宋简体" w:eastAsia="方正小标宋简体"/>
          <w:w w:val="95"/>
          <w:sz w:val="36"/>
          <w:szCs w:val="36"/>
        </w:rPr>
        <w:t>北京市中医医师规范化培训结业考核报名表</w:t>
      </w:r>
    </w:p>
    <w:bookmarkEnd w:id="0"/>
    <w:p>
      <w:pPr>
        <w:spacing w:line="580" w:lineRule="exact"/>
        <w:jc w:val="center"/>
        <w:rPr>
          <w:rFonts w:eastAsia="方正小标宋简体"/>
          <w:sz w:val="30"/>
          <w:szCs w:val="30"/>
        </w:rPr>
      </w:pPr>
    </w:p>
    <w:tbl>
      <w:tblPr>
        <w:tblStyle w:val="2"/>
        <w:tblW w:w="952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8"/>
        <w:gridCol w:w="1140"/>
        <w:gridCol w:w="422"/>
        <w:gridCol w:w="446"/>
        <w:gridCol w:w="266"/>
        <w:gridCol w:w="283"/>
        <w:gridCol w:w="142"/>
        <w:gridCol w:w="674"/>
        <w:gridCol w:w="19"/>
        <w:gridCol w:w="369"/>
        <w:gridCol w:w="977"/>
        <w:gridCol w:w="371"/>
        <w:gridCol w:w="850"/>
        <w:gridCol w:w="14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autoSpaceDE w:val="0"/>
              <w:ind w:right="-107" w:rightChars="-5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widowControl/>
              <w:autoSpaceDE w:val="0"/>
              <w:ind w:left="-106" w:leftChars="-51" w:hanging="1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寸照片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粘帖处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widowControl/>
              <w:autoSpaceDE w:val="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学员身份</w:t>
            </w:r>
          </w:p>
        </w:tc>
        <w:tc>
          <w:tcPr>
            <w:tcW w:w="5959" w:type="dxa"/>
            <w:gridSpan w:val="12"/>
            <w:noWrap w:val="0"/>
            <w:vAlign w:val="center"/>
          </w:tcPr>
          <w:p>
            <w:pPr>
              <w:widowControl/>
              <w:autoSpaceDE w:val="0"/>
              <w:ind w:firstLine="420" w:firstLineChars="200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单位人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社会人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并轨专硕研究生</w:t>
            </w: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gridSpan w:val="5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单位所在地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widowControl/>
              <w:autoSpaceDE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北京市       区</w:t>
            </w: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已获得最高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学位证书编号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执业医师</w:t>
            </w:r>
            <w:r>
              <w:rPr>
                <w:rFonts w:hint="eastAsia"/>
                <w:color w:val="000000"/>
                <w:kern w:val="0"/>
                <w:szCs w:val="21"/>
              </w:rPr>
              <w:t>资格</w:t>
            </w:r>
            <w:r>
              <w:rPr>
                <w:color w:val="000000"/>
                <w:kern w:val="0"/>
                <w:szCs w:val="21"/>
              </w:rPr>
              <w:t>证号码</w:t>
            </w:r>
            <w:r>
              <w:rPr>
                <w:rFonts w:hint="eastAsia"/>
                <w:color w:val="000000"/>
                <w:kern w:val="0"/>
                <w:szCs w:val="21"/>
              </w:rPr>
              <w:t>（医考成绩）</w:t>
            </w: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64" w:type="dxa"/>
            <w:gridSpan w:val="6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第二阶段培训学科</w:t>
            </w: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widowControl/>
              <w:autoSpaceDE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报考专业代码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>
            <w:pPr>
              <w:widowControl/>
              <w:autoSpaceDE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医：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350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0 </w:t>
            </w:r>
          </w:p>
          <w:p>
            <w:pPr>
              <w:widowControl/>
              <w:autoSpaceDE w:val="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中医全科：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□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0 </w:t>
            </w:r>
          </w:p>
        </w:tc>
        <w:tc>
          <w:tcPr>
            <w:tcW w:w="24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报考科目</w:t>
            </w: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理论考核  </w:t>
            </w:r>
            <w:r>
              <w:rPr>
                <w:rFonts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技能考核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是否为补考学员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widowControl/>
              <w:autoSpaceDE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是  </w:t>
            </w:r>
            <w:r>
              <w:rPr>
                <w:rFonts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否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补考学员已合格科目</w:t>
            </w:r>
          </w:p>
        </w:tc>
        <w:tc>
          <w:tcPr>
            <w:tcW w:w="2810" w:type="dxa"/>
            <w:gridSpan w:val="4"/>
            <w:noWrap w:val="0"/>
            <w:vAlign w:val="center"/>
          </w:tcPr>
          <w:p>
            <w:pPr>
              <w:widowControl/>
              <w:autoSpaceDE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理论考核  </w:t>
            </w:r>
            <w:r>
              <w:rPr>
                <w:rFonts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技能考核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27" w:type="dxa"/>
            <w:gridSpan w:val="16"/>
            <w:noWrap w:val="0"/>
            <w:vAlign w:val="center"/>
          </w:tcPr>
          <w:p>
            <w:pPr>
              <w:widowControl/>
              <w:autoSpaceDE w:val="0"/>
              <w:ind w:firstLine="210" w:firstLineChars="10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学习简历（高中毕业后起）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入校及毕业时间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学校</w:t>
            </w:r>
          </w:p>
        </w:tc>
        <w:tc>
          <w:tcPr>
            <w:tcW w:w="138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</w:p>
        </w:tc>
        <w:tc>
          <w:tcPr>
            <w:tcW w:w="1384" w:type="dxa"/>
            <w:gridSpan w:val="5"/>
            <w:noWrap w:val="0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</w:p>
        </w:tc>
        <w:tc>
          <w:tcPr>
            <w:tcW w:w="1384" w:type="dxa"/>
            <w:gridSpan w:val="5"/>
            <w:noWrap w:val="0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</w:p>
        </w:tc>
        <w:tc>
          <w:tcPr>
            <w:tcW w:w="1384" w:type="dxa"/>
            <w:gridSpan w:val="5"/>
            <w:noWrap w:val="0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527" w:type="dxa"/>
            <w:gridSpan w:val="16"/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中医</w:t>
            </w:r>
            <w:r>
              <w:rPr>
                <w:color w:val="000000"/>
                <w:kern w:val="0"/>
                <w:szCs w:val="21"/>
              </w:rPr>
              <w:t>住院医师规范化培训</w:t>
            </w:r>
            <w:r>
              <w:rPr>
                <w:rFonts w:hint="eastAsia"/>
                <w:color w:val="000000"/>
                <w:kern w:val="0"/>
                <w:szCs w:val="21"/>
              </w:rPr>
              <w:t>轮科过程记录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科室类别</w:t>
            </w:r>
          </w:p>
        </w:tc>
        <w:tc>
          <w:tcPr>
            <w:tcW w:w="18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科室名称</w:t>
            </w:r>
          </w:p>
        </w:tc>
        <w:tc>
          <w:tcPr>
            <w:tcW w:w="3547" w:type="dxa"/>
            <w:gridSpan w:val="9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轮训起止时间</w:t>
            </w:r>
          </w:p>
        </w:tc>
        <w:tc>
          <w:tcPr>
            <w:tcW w:w="2439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轮训月数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243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中医内科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心、肝、脾、肺、肾等五脏相关疾病（肺、心血管、脾胃、肾病、肿瘤、内分泌、血液、神经、风湿等）、急</w:t>
            </w: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科室类别</w:t>
            </w:r>
          </w:p>
        </w:tc>
        <w:tc>
          <w:tcPr>
            <w:tcW w:w="255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科室名称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轮训起止时间</w:t>
            </w:r>
          </w:p>
        </w:tc>
        <w:tc>
          <w:tcPr>
            <w:tcW w:w="2439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轮训月数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243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中医外科</w:t>
            </w:r>
          </w:p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肛肠、皮肤、</w:t>
            </w:r>
          </w:p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疮疡等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中医妇科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中医儿科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针灸科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推拿科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中医康复科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中医骨伤科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中医耳鼻喉科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中医眼科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辅助科室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心电图、影像、中药房等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仅限中医全科专业学员填写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88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合计培训月数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过程考核</w:t>
            </w:r>
          </w:p>
        </w:tc>
        <w:tc>
          <w:tcPr>
            <w:tcW w:w="3651" w:type="dxa"/>
            <w:gridSpan w:val="8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□合格□不合格</w:t>
            </w:r>
          </w:p>
        </w:tc>
        <w:tc>
          <w:tcPr>
            <w:tcW w:w="173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师承考核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678" w:type="dxa"/>
            <w:gridSpan w:val="8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培训</w:t>
            </w:r>
            <w:r>
              <w:rPr>
                <w:rFonts w:hint="eastAsia" w:hAnsi="宋体"/>
                <w:szCs w:val="21"/>
              </w:rPr>
              <w:t>基地</w:t>
            </w:r>
            <w:r>
              <w:rPr>
                <w:rFonts w:hAnsi="宋体"/>
                <w:szCs w:val="21"/>
              </w:rPr>
              <w:t>审核意见：</w:t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jc w:val="center"/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ind w:firstLine="1785" w:firstLineChars="85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盖章</w:t>
            </w:r>
          </w:p>
          <w:p>
            <w:pPr>
              <w:ind w:left="1197" w:leftChars="570" w:right="96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年 月 日</w:t>
            </w:r>
          </w:p>
        </w:tc>
        <w:tc>
          <w:tcPr>
            <w:tcW w:w="4849" w:type="dxa"/>
            <w:gridSpan w:val="8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北京市中医管理局</w:t>
            </w:r>
            <w:r>
              <w:rPr>
                <w:rFonts w:hAnsi="宋体"/>
                <w:szCs w:val="21"/>
              </w:rPr>
              <w:t>审核意见：</w:t>
            </w:r>
          </w:p>
          <w:p>
            <w:pPr>
              <w:widowControl/>
              <w:ind w:firstLine="2520" w:firstLineChars="1200"/>
              <w:jc w:val="left"/>
              <w:rPr>
                <w:szCs w:val="21"/>
              </w:rPr>
            </w:pPr>
          </w:p>
          <w:p>
            <w:pPr>
              <w:widowControl/>
              <w:ind w:firstLine="2520" w:firstLineChars="1200"/>
              <w:jc w:val="left"/>
              <w:rPr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ind w:right="1200"/>
              <w:jc w:val="righ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盖章</w:t>
            </w:r>
          </w:p>
          <w:p>
            <w:pPr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年 月 日</w:t>
            </w:r>
          </w:p>
        </w:tc>
      </w:tr>
    </w:tbl>
    <w:p>
      <w:pPr>
        <w:snapToGrid w:val="0"/>
        <w:spacing w:line="300" w:lineRule="exact"/>
        <w:ind w:right="561"/>
        <w:rPr>
          <w:szCs w:val="21"/>
        </w:rPr>
      </w:pPr>
      <w:r>
        <w:rPr>
          <w:rFonts w:ascii="宋体" w:hAnsi="宋体"/>
          <w:b/>
          <w:bCs/>
          <w:szCs w:val="21"/>
        </w:rPr>
        <w:t>填报说明：</w:t>
      </w:r>
      <w:r>
        <w:rPr>
          <w:szCs w:val="21"/>
        </w:rPr>
        <w:t>1</w:t>
      </w:r>
      <w:r>
        <w:rPr>
          <w:rFonts w:ascii="宋体" w:hAnsi="宋体"/>
          <w:szCs w:val="21"/>
        </w:rPr>
        <w:t>、报考专业代码：中医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350</w:t>
      </w:r>
      <w:r>
        <w:rPr>
          <w:rFonts w:hint="eastAsia"/>
          <w:szCs w:val="21"/>
        </w:rPr>
        <w:t>0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包括中医</w:t>
      </w:r>
      <w:r>
        <w:rPr>
          <w:rFonts w:hint="eastAsia" w:ascii="宋体" w:hAnsi="宋体"/>
          <w:szCs w:val="21"/>
        </w:rPr>
        <w:t>内科、中医外科、中医妇科、中医儿科、中医骨伤、中医五官</w:t>
      </w:r>
      <w:r>
        <w:rPr>
          <w:rFonts w:ascii="宋体" w:hAnsi="宋体"/>
          <w:szCs w:val="21"/>
        </w:rPr>
        <w:t>、针灸推拿学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kern w:val="0"/>
          <w:szCs w:val="21"/>
        </w:rPr>
        <w:t>中西医临床医学</w:t>
      </w:r>
      <w:r>
        <w:rPr>
          <w:rFonts w:ascii="宋体" w:hAnsi="宋体"/>
          <w:szCs w:val="21"/>
        </w:rPr>
        <w:t>；中医全科</w: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360</w:t>
      </w:r>
      <w:r>
        <w:rPr>
          <w:rFonts w:hint="eastAsia"/>
          <w:szCs w:val="21"/>
        </w:rPr>
        <w:t>0</w:t>
      </w:r>
      <w:r>
        <w:rPr>
          <w:rFonts w:hint="eastAsia" w:ascii="宋体" w:hAnsi="宋体"/>
          <w:szCs w:val="21"/>
        </w:rPr>
        <w:t>）仅限中医全科专业学员填报</w:t>
      </w:r>
      <w:r>
        <w:rPr>
          <w:rFonts w:ascii="宋体" w:hAnsi="宋体"/>
          <w:szCs w:val="21"/>
        </w:rPr>
        <w:t>。</w:t>
      </w:r>
    </w:p>
    <w:p>
      <w:pPr>
        <w:jc w:val="left"/>
        <w:rPr>
          <w:rFonts w:ascii="宋体" w:hAnsi="宋体"/>
          <w:szCs w:val="21"/>
        </w:rPr>
      </w:pPr>
      <w:r>
        <w:rPr>
          <w:szCs w:val="21"/>
        </w:rPr>
        <w:t>2</w:t>
      </w:r>
      <w:r>
        <w:rPr>
          <w:rFonts w:ascii="宋体" w:hAnsi="宋体"/>
          <w:szCs w:val="21"/>
        </w:rPr>
        <w:t>、报考专业代码选择</w:t>
      </w:r>
      <w:r>
        <w:rPr>
          <w:szCs w:val="21"/>
        </w:rPr>
        <w:t>350</w:t>
      </w:r>
      <w:r>
        <w:rPr>
          <w:rFonts w:hint="eastAsia"/>
          <w:szCs w:val="21"/>
        </w:rPr>
        <w:t>0</w:t>
      </w:r>
      <w:r>
        <w:rPr>
          <w:rFonts w:ascii="宋体" w:hAnsi="宋体"/>
          <w:szCs w:val="21"/>
        </w:rPr>
        <w:t>的，第二阶段培训学科可根据实际情况选填中医内科、中医外科、中医妇科、中医儿科、针灸推拿（含中医康复）、中医骨伤科、中医五官科；报考专业代码选择</w:t>
      </w:r>
      <w:r>
        <w:rPr>
          <w:szCs w:val="21"/>
        </w:rPr>
        <w:t>360</w:t>
      </w:r>
      <w:r>
        <w:rPr>
          <w:rFonts w:hint="eastAsia"/>
          <w:szCs w:val="21"/>
        </w:rPr>
        <w:t>0</w:t>
      </w:r>
      <w:r>
        <w:rPr>
          <w:rFonts w:ascii="宋体" w:hAnsi="宋体"/>
          <w:szCs w:val="21"/>
        </w:rPr>
        <w:t>的，第二阶段培训学科填中医全科。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WIyNGU0M2E4MzhjNzMyNWNlMzVhMzJiYjMwZmQifQ=="/>
  </w:docVars>
  <w:rsids>
    <w:rsidRoot w:val="094A4CF0"/>
    <w:rsid w:val="094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2024-02-23T08:53:00Z</dcterms:created>
  <dc:creator>樱桃蜜瓜沙拉</dc:creator>
  <cp:lastModifiedBy>樱桃蜜瓜沙拉</cp:lastModifiedBy>
  <dcterms:modified xsi:type="dcterms:W3CDTF">2024-02-23T08:54:20Z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7F28EC2C01B4414E8E63B2590BE756CD_11</vt:lpwstr>
  </property>
</Properties>
</file>