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D6" w:rsidRPr="00BE45D6" w:rsidRDefault="00BE45D6" w:rsidP="00BE45D6">
      <w:pPr>
        <w:rPr>
          <w:rFonts w:asciiTheme="majorEastAsia" w:eastAsiaTheme="majorEastAsia" w:hAnsiTheme="majorEastAsia" w:cs="宋体"/>
          <w:szCs w:val="21"/>
        </w:rPr>
      </w:pPr>
      <w:r w:rsidRPr="00BE45D6">
        <w:rPr>
          <w:rFonts w:asciiTheme="majorEastAsia" w:eastAsiaTheme="majorEastAsia" w:hAnsiTheme="majorEastAsia" w:cs="宋体" w:hint="eastAsia"/>
          <w:szCs w:val="21"/>
        </w:rPr>
        <w:t>附件2</w:t>
      </w:r>
    </w:p>
    <w:p w:rsidR="00B612D9" w:rsidRPr="001D714C" w:rsidRDefault="001D714C" w:rsidP="001D714C">
      <w:pPr>
        <w:jc w:val="center"/>
        <w:rPr>
          <w:rFonts w:ascii="仿宋" w:eastAsia="方正小标宋简体" w:hAnsi="仿宋"/>
          <w:sz w:val="24"/>
          <w:szCs w:val="24"/>
        </w:rPr>
      </w:pPr>
      <w:r w:rsidRPr="001D714C">
        <w:rPr>
          <w:rFonts w:ascii="方正小标宋简体" w:eastAsia="方正小标宋简体" w:hAnsi="宋体" w:cs="宋体" w:hint="eastAsia"/>
          <w:sz w:val="24"/>
          <w:szCs w:val="24"/>
        </w:rPr>
        <w:t>第一期、第二期“</w:t>
      </w:r>
      <w:r w:rsidR="003B498B" w:rsidRPr="001D714C">
        <w:rPr>
          <w:rFonts w:ascii="方正小标宋简体" w:eastAsia="方正小标宋简体" w:hAnsi="宋体" w:cs="宋体" w:hint="eastAsia"/>
          <w:sz w:val="24"/>
          <w:szCs w:val="24"/>
        </w:rPr>
        <w:t>仲景国医传人</w:t>
      </w:r>
      <w:r w:rsidRPr="001D714C">
        <w:rPr>
          <w:rFonts w:ascii="方正小标宋简体" w:eastAsia="方正小标宋简体" w:hAnsi="宋体" w:cs="宋体" w:hint="eastAsia"/>
          <w:sz w:val="24"/>
          <w:szCs w:val="24"/>
        </w:rPr>
        <w:t>”精英</w:t>
      </w:r>
      <w:proofErr w:type="gramStart"/>
      <w:r w:rsidR="003B498B" w:rsidRPr="001D714C">
        <w:rPr>
          <w:rFonts w:ascii="方正小标宋简体" w:eastAsia="方正小标宋简体" w:hAnsi="宋体" w:cs="宋体" w:hint="eastAsia"/>
          <w:sz w:val="24"/>
          <w:szCs w:val="24"/>
        </w:rPr>
        <w:t>班部分</w:t>
      </w:r>
      <w:proofErr w:type="gramEnd"/>
      <w:r w:rsidR="003B498B" w:rsidRPr="001D714C">
        <w:rPr>
          <w:rFonts w:ascii="方正小标宋简体" w:eastAsia="方正小标宋简体" w:hAnsi="宋体" w:cs="宋体" w:hint="eastAsia"/>
          <w:sz w:val="24"/>
          <w:szCs w:val="24"/>
        </w:rPr>
        <w:t>培训课程及主讲专家</w:t>
      </w:r>
      <w:r w:rsidRPr="001D714C">
        <w:rPr>
          <w:rFonts w:ascii="方正小标宋简体" w:eastAsia="方正小标宋简体" w:hAnsi="宋体" w:cs="宋体" w:hint="eastAsia"/>
          <w:sz w:val="24"/>
          <w:szCs w:val="24"/>
        </w:rPr>
        <w:t>名单</w:t>
      </w:r>
    </w:p>
    <w:tbl>
      <w:tblPr>
        <w:tblStyle w:val="a7"/>
        <w:tblW w:w="9951" w:type="dxa"/>
        <w:jc w:val="center"/>
        <w:tblInd w:w="-252" w:type="dxa"/>
        <w:tblLayout w:type="fixed"/>
        <w:tblLook w:val="04A0" w:firstRow="1" w:lastRow="0" w:firstColumn="1" w:lastColumn="0" w:noHBand="0" w:noVBand="1"/>
      </w:tblPr>
      <w:tblGrid>
        <w:gridCol w:w="789"/>
        <w:gridCol w:w="3862"/>
        <w:gridCol w:w="3260"/>
        <w:gridCol w:w="2040"/>
      </w:tblGrid>
      <w:tr w:rsidR="00B612D9" w:rsidTr="003D1B71">
        <w:trPr>
          <w:trHeight w:val="602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D9" w:rsidRPr="00084AB8" w:rsidRDefault="003B498B">
            <w:pPr>
              <w:jc w:val="center"/>
              <w:rPr>
                <w:rFonts w:asciiTheme="majorEastAsia" w:eastAsiaTheme="majorEastAsia" w:hAnsiTheme="majorEastAsia" w:cs="方正小标宋_GBK"/>
                <w:bCs/>
                <w:sz w:val="28"/>
                <w:szCs w:val="28"/>
                <w:shd w:val="pct15" w:color="auto" w:fill="FFFFFF"/>
              </w:rPr>
            </w:pPr>
            <w:r w:rsidRPr="00084AB8">
              <w:rPr>
                <w:rFonts w:asciiTheme="majorEastAsia" w:eastAsiaTheme="majorEastAsia" w:hAnsiTheme="majorEastAsia" w:cs="方正小标宋_GBK" w:hint="eastAsia"/>
                <w:bCs/>
                <w:sz w:val="28"/>
                <w:szCs w:val="28"/>
                <w:shd w:val="pct15" w:color="auto" w:fill="FFFFFF"/>
              </w:rPr>
              <w:t>序号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D9" w:rsidRPr="00084AB8" w:rsidRDefault="003B498B">
            <w:pPr>
              <w:jc w:val="center"/>
              <w:rPr>
                <w:rFonts w:asciiTheme="majorEastAsia" w:eastAsiaTheme="majorEastAsia" w:hAnsiTheme="majorEastAsia" w:cs="方正小标宋_GBK"/>
                <w:bCs/>
                <w:sz w:val="28"/>
                <w:szCs w:val="28"/>
                <w:shd w:val="pct15" w:color="auto" w:fill="FFFFFF"/>
              </w:rPr>
            </w:pPr>
            <w:r w:rsidRPr="00084AB8">
              <w:rPr>
                <w:rFonts w:asciiTheme="majorEastAsia" w:eastAsiaTheme="majorEastAsia" w:hAnsiTheme="majorEastAsia" w:cs="方正小标宋_GBK" w:hint="eastAsia"/>
                <w:bCs/>
                <w:sz w:val="28"/>
                <w:szCs w:val="28"/>
                <w:shd w:val="pct15" w:color="auto" w:fill="FFFFFF"/>
              </w:rPr>
              <w:t>培训内容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12D9" w:rsidRPr="00084AB8" w:rsidRDefault="003B498B">
            <w:pPr>
              <w:jc w:val="center"/>
              <w:rPr>
                <w:rFonts w:asciiTheme="majorEastAsia" w:eastAsiaTheme="majorEastAsia" w:hAnsiTheme="majorEastAsia" w:cs="方正小标宋_GBK"/>
                <w:bCs/>
                <w:sz w:val="28"/>
                <w:szCs w:val="28"/>
                <w:shd w:val="pct15" w:color="auto" w:fill="FFFFFF"/>
              </w:rPr>
            </w:pPr>
            <w:r w:rsidRPr="00084AB8">
              <w:rPr>
                <w:rFonts w:asciiTheme="majorEastAsia" w:eastAsiaTheme="majorEastAsia" w:hAnsiTheme="majorEastAsia" w:cs="方正小标宋_GBK" w:hint="eastAsia"/>
                <w:bCs/>
                <w:sz w:val="28"/>
                <w:szCs w:val="28"/>
                <w:shd w:val="pct15" w:color="auto" w:fill="FFFFFF"/>
              </w:rPr>
              <w:t>主讲专家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612D9" w:rsidRPr="00084AB8" w:rsidRDefault="003B498B">
            <w:pPr>
              <w:jc w:val="center"/>
              <w:rPr>
                <w:rFonts w:asciiTheme="majorEastAsia" w:eastAsiaTheme="majorEastAsia" w:hAnsiTheme="majorEastAsia" w:cs="方正小标宋_GBK"/>
                <w:bCs/>
                <w:sz w:val="28"/>
                <w:szCs w:val="28"/>
                <w:shd w:val="pct15" w:color="auto" w:fill="FFFFFF"/>
              </w:rPr>
            </w:pPr>
            <w:r w:rsidRPr="00084AB8">
              <w:rPr>
                <w:rFonts w:asciiTheme="majorEastAsia" w:eastAsiaTheme="majorEastAsia" w:hAnsiTheme="majorEastAsia" w:cs="方正小标宋_GBK" w:hint="eastAsia"/>
                <w:bCs/>
                <w:sz w:val="28"/>
                <w:szCs w:val="28"/>
                <w:shd w:val="pct15" w:color="auto" w:fill="FFFFFF"/>
              </w:rPr>
              <w:t>备注</w:t>
            </w:r>
          </w:p>
        </w:tc>
      </w:tr>
      <w:tr w:rsidR="00B612D9" w:rsidTr="003D1B71">
        <w:trPr>
          <w:trHeight w:val="834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中医药发展机遇与任务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天津中医药大学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张伯礼教授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中国工程院院士</w:t>
            </w:r>
          </w:p>
        </w:tc>
      </w:tr>
      <w:tr w:rsidR="00B612D9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弘扬我国优势特色，加强中药研发创新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上海</w:t>
            </w:r>
            <w:bookmarkStart w:id="0" w:name="OLE_LINK4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中医药大学</w:t>
            </w:r>
            <w:bookmarkEnd w:id="0"/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陈凯先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中国科学院院士</w:t>
            </w:r>
          </w:p>
        </w:tc>
      </w:tr>
      <w:tr w:rsidR="00B612D9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3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经方中道地道药材的应用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首都医科大学金世元教授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国医大师</w:t>
            </w:r>
          </w:p>
        </w:tc>
      </w:tr>
      <w:tr w:rsidR="00B612D9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4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温阳法经方治疗脱疽，我与中医立法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bookmarkStart w:id="1" w:name="OLE_LINK3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河南中医药大学唐祖宣</w:t>
            </w:r>
            <w:bookmarkEnd w:id="1"/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国医大师</w:t>
            </w:r>
          </w:p>
        </w:tc>
      </w:tr>
      <w:tr w:rsidR="00B612D9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5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中风病的防治与调护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陕西中医药大学张学文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国医大师</w:t>
            </w:r>
          </w:p>
        </w:tc>
      </w:tr>
      <w:tr w:rsidR="00B612D9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6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中医理论与临床思维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</w:t>
            </w:r>
            <w:bookmarkStart w:id="2" w:name="OLE_LINK2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中医药大学</w:t>
            </w:r>
            <w:bookmarkEnd w:id="2"/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王琦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国医大师</w:t>
            </w:r>
          </w:p>
        </w:tc>
      </w:tr>
      <w:tr w:rsidR="00B612D9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7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探究中医临床思维模式，发挥中医临床辨治优势，传承发展中医药事业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</w:t>
            </w: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孙光荣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Style w:val="a6"/>
                <w:rFonts w:asciiTheme="majorEastAsia" w:eastAsiaTheme="majorEastAsia" w:hAnsiTheme="majorEastAsia"/>
                <w:b w:val="0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国医大师</w:t>
            </w:r>
          </w:p>
        </w:tc>
      </w:tr>
      <w:tr w:rsidR="00B612D9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8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 xml:space="preserve">医案研究与撰写的思路与方法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</w:t>
            </w: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孙光荣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Style w:val="a6"/>
                <w:rFonts w:asciiTheme="majorEastAsia" w:eastAsiaTheme="majorEastAsia" w:hAnsiTheme="majorEastAsia"/>
                <w:b w:val="0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国医大师</w:t>
            </w:r>
          </w:p>
        </w:tc>
      </w:tr>
      <w:tr w:rsidR="00B612D9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ind w:firstLineChars="100" w:firstLine="210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9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中医诊治疑难病的思维方法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湖北中医药大学</w:t>
            </w: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熊继柏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国医大师</w:t>
            </w:r>
          </w:p>
        </w:tc>
      </w:tr>
      <w:tr w:rsidR="00B612D9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10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《拓展&lt;伤寒论&gt;方临床运用途径》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b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湖北中医药大学梅国强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国医大师</w:t>
            </w:r>
          </w:p>
        </w:tc>
      </w:tr>
      <w:tr w:rsidR="00FF0316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316" w:rsidRPr="00F81EEC" w:rsidRDefault="00FF0316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１１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316" w:rsidRPr="005E600E" w:rsidRDefault="005E600E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学好经典</w:t>
            </w:r>
            <w:r w:rsidR="009A32C7">
              <w:rPr>
                <w:rFonts w:asciiTheme="majorEastAsia" w:eastAsiaTheme="majorEastAsia" w:hAnsiTheme="majorEastAsia" w:cs="仿宋_GB2312" w:hint="eastAsia"/>
                <w:szCs w:val="21"/>
              </w:rPr>
              <w:t>，</w:t>
            </w:r>
            <w:r>
              <w:rPr>
                <w:rFonts w:asciiTheme="majorEastAsia" w:eastAsiaTheme="majorEastAsia" w:hAnsiTheme="majorEastAsia" w:cs="仿宋_GB2312" w:hint="eastAsia"/>
                <w:szCs w:val="21"/>
              </w:rPr>
              <w:t>指导临床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316" w:rsidRPr="00F81EEC" w:rsidRDefault="00FF0316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F0316">
              <w:rPr>
                <w:rFonts w:asciiTheme="majorEastAsia" w:eastAsiaTheme="majorEastAsia" w:hAnsiTheme="majorEastAsia" w:cs="仿宋_GB2312" w:hint="eastAsia"/>
                <w:szCs w:val="21"/>
              </w:rPr>
              <w:t>天津</w:t>
            </w:r>
            <w:r>
              <w:rPr>
                <w:rFonts w:asciiTheme="majorEastAsia" w:eastAsiaTheme="majorEastAsia" w:hAnsiTheme="majorEastAsia" w:cs="仿宋_GB2312" w:hint="eastAsia"/>
                <w:szCs w:val="21"/>
              </w:rPr>
              <w:t>市</w:t>
            </w:r>
            <w:r w:rsidRPr="00FF0316">
              <w:rPr>
                <w:rFonts w:asciiTheme="majorEastAsia" w:eastAsiaTheme="majorEastAsia" w:hAnsiTheme="majorEastAsia" w:cs="仿宋_GB2312" w:hint="eastAsia"/>
                <w:szCs w:val="21"/>
              </w:rPr>
              <w:t>中医药</w:t>
            </w:r>
            <w:r>
              <w:rPr>
                <w:rFonts w:asciiTheme="majorEastAsia" w:eastAsiaTheme="majorEastAsia" w:hAnsiTheme="majorEastAsia" w:cs="仿宋_GB2312" w:hint="eastAsia"/>
                <w:szCs w:val="21"/>
              </w:rPr>
              <w:t>研究院张大宁</w:t>
            </w:r>
            <w:r w:rsidRPr="00FF0316">
              <w:rPr>
                <w:rFonts w:asciiTheme="majorEastAsia" w:eastAsiaTheme="majorEastAsia" w:hAnsiTheme="majorEastAsia" w:cs="仿宋_GB2312" w:hint="eastAsia"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316" w:rsidRPr="00F81EEC" w:rsidRDefault="00FF0316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F0316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国医大师</w:t>
            </w:r>
          </w:p>
        </w:tc>
      </w:tr>
      <w:tr w:rsidR="00FF0316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316" w:rsidRDefault="009A32C7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１２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316" w:rsidRPr="00F81EEC" w:rsidRDefault="009A32C7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糖尿病分期辨治经验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316" w:rsidRPr="00FF0316" w:rsidRDefault="00FF0316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</w:t>
            </w:r>
            <w:r w:rsidR="009A32C7" w:rsidRPr="009A32C7">
              <w:rPr>
                <w:rFonts w:asciiTheme="majorEastAsia" w:eastAsiaTheme="majorEastAsia" w:hAnsiTheme="majorEastAsia" w:cs="仿宋_GB2312" w:hint="eastAsia"/>
                <w:szCs w:val="21"/>
              </w:rPr>
              <w:t>吕</w:t>
            </w:r>
            <w:r w:rsidRPr="009A32C7">
              <w:rPr>
                <w:rFonts w:asciiTheme="majorEastAsia" w:eastAsiaTheme="majorEastAsia" w:hAnsiTheme="majorEastAsia" w:cs="仿宋_GB2312" w:hint="eastAsia"/>
                <w:szCs w:val="21"/>
              </w:rPr>
              <w:t>仁和教授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316" w:rsidRPr="00FF0316" w:rsidRDefault="00FF0316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F0316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国医大师</w:t>
            </w:r>
          </w:p>
        </w:tc>
      </w:tr>
      <w:tr w:rsidR="00FF0316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316" w:rsidRDefault="009A32C7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１３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316" w:rsidRPr="00F81EEC" w:rsidRDefault="009A32C7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9A32C7">
              <w:rPr>
                <w:rFonts w:asciiTheme="majorEastAsia" w:eastAsiaTheme="majorEastAsia" w:hAnsiTheme="majorEastAsia" w:cs="仿宋_GB2312" w:hint="eastAsia"/>
                <w:szCs w:val="21"/>
              </w:rPr>
              <w:t>浊</w:t>
            </w:r>
            <w:proofErr w:type="gramStart"/>
            <w:r w:rsidRPr="009A32C7">
              <w:rPr>
                <w:rFonts w:asciiTheme="majorEastAsia" w:eastAsiaTheme="majorEastAsia" w:hAnsiTheme="majorEastAsia" w:cs="仿宋_GB2312" w:hint="eastAsia"/>
                <w:szCs w:val="21"/>
              </w:rPr>
              <w:t>毒</w:t>
            </w:r>
            <w:r>
              <w:rPr>
                <w:rFonts w:asciiTheme="majorEastAsia" w:eastAsiaTheme="majorEastAsia" w:hAnsiTheme="majorEastAsia" w:cs="仿宋_GB2312" w:hint="eastAsia"/>
                <w:szCs w:val="21"/>
              </w:rPr>
              <w:t>理论</w:t>
            </w:r>
            <w:proofErr w:type="gramEnd"/>
            <w:r>
              <w:rPr>
                <w:rFonts w:asciiTheme="majorEastAsia" w:eastAsiaTheme="majorEastAsia" w:hAnsiTheme="majorEastAsia" w:cs="仿宋_GB2312" w:hint="eastAsia"/>
                <w:szCs w:val="21"/>
              </w:rPr>
              <w:t>指导消化道疾病临床经验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316" w:rsidRDefault="00FF0316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河北医科大学李佃贵</w:t>
            </w:r>
            <w:r w:rsidRPr="00FF0316">
              <w:rPr>
                <w:rFonts w:asciiTheme="majorEastAsia" w:eastAsiaTheme="majorEastAsia" w:hAnsiTheme="majorEastAsia" w:cs="仿宋_GB2312" w:hint="eastAsia"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316" w:rsidRPr="00FF0316" w:rsidRDefault="00FF0316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F0316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国医大师</w:t>
            </w:r>
          </w:p>
        </w:tc>
      </w:tr>
      <w:tr w:rsidR="005E600E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00E" w:rsidRDefault="005E600E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１４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00E" w:rsidRPr="009A32C7" w:rsidRDefault="005E600E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辨治肿瘤与经方应用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00E" w:rsidRDefault="005E600E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广州中医药大学周岱瀚</w:t>
            </w: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00E" w:rsidRPr="00FF0316" w:rsidRDefault="005E600E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5E600E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国医大师</w:t>
            </w:r>
          </w:p>
        </w:tc>
      </w:tr>
      <w:tr w:rsidR="00CA7545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545" w:rsidRDefault="005E600E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１５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545" w:rsidRPr="009A32C7" w:rsidRDefault="00CA7545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经方</w:t>
            </w:r>
            <w:r w:rsidR="005E600E">
              <w:rPr>
                <w:rFonts w:asciiTheme="majorEastAsia" w:eastAsiaTheme="majorEastAsia" w:hAnsiTheme="majorEastAsia" w:cs="仿宋_GB2312" w:hint="eastAsia"/>
                <w:szCs w:val="21"/>
              </w:rPr>
              <w:t>临床</w:t>
            </w:r>
            <w:r w:rsidR="005E600E"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应用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545" w:rsidRDefault="00CA7545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中国中医</w:t>
            </w:r>
            <w:r w:rsidR="005E600E">
              <w:rPr>
                <w:rFonts w:asciiTheme="majorEastAsia" w:eastAsiaTheme="majorEastAsia" w:hAnsiTheme="majorEastAsia" w:cs="仿宋_GB2312" w:hint="eastAsia"/>
                <w:szCs w:val="21"/>
              </w:rPr>
              <w:t>科学</w:t>
            </w:r>
            <w:r>
              <w:rPr>
                <w:rFonts w:asciiTheme="majorEastAsia" w:eastAsiaTheme="majorEastAsia" w:hAnsiTheme="majorEastAsia" w:cs="仿宋_GB2312" w:hint="eastAsia"/>
                <w:szCs w:val="21"/>
              </w:rPr>
              <w:t>院仝小林</w:t>
            </w:r>
            <w:r w:rsidRPr="00CA7545">
              <w:rPr>
                <w:rFonts w:asciiTheme="majorEastAsia" w:eastAsiaTheme="majorEastAsia" w:hAnsiTheme="majorEastAsia" w:cs="仿宋_GB2312" w:hint="eastAsia"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545" w:rsidRPr="00FF0316" w:rsidRDefault="00CA7545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CA7545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中国科学院院士</w:t>
            </w:r>
          </w:p>
        </w:tc>
      </w:tr>
      <w:tr w:rsidR="002020FC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9A6EF7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1</w:t>
            </w:r>
            <w:proofErr w:type="gramStart"/>
            <w:r w:rsidR="005E600E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６</w:t>
            </w:r>
            <w:proofErr w:type="gramEnd"/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“谨守病机”与中医临床辨证治疗思路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上海</w:t>
            </w:r>
            <w:r w:rsidRPr="00F81EEC">
              <w:rPr>
                <w:rFonts w:asciiTheme="majorEastAsia" w:eastAsiaTheme="majorEastAsia" w:hAnsiTheme="majorEastAsia" w:cs="仿宋" w:hint="eastAsia"/>
                <w:kern w:val="0"/>
                <w:szCs w:val="21"/>
              </w:rPr>
              <w:t>中医药大学</w:t>
            </w: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严世芸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全国名中医</w:t>
            </w:r>
          </w:p>
        </w:tc>
      </w:tr>
      <w:tr w:rsidR="002020FC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9A6EF7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lastRenderedPageBreak/>
              <w:t>1</w:t>
            </w:r>
            <w:proofErr w:type="gramStart"/>
            <w:r w:rsidR="005E600E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７</w:t>
            </w:r>
            <w:proofErr w:type="gramEnd"/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中国特色医学临症思维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pStyle w:val="1"/>
              <w:shd w:val="clear" w:color="auto" w:fill="FFFFFF"/>
              <w:spacing w:before="0" w:beforeAutospacing="0" w:after="0" w:afterAutospacing="0" w:line="300" w:lineRule="exact"/>
              <w:rPr>
                <w:rFonts w:asciiTheme="majorEastAsia" w:eastAsiaTheme="majorEastAsia" w:hAnsiTheme="majorEastAsia" w:cs="仿宋"/>
                <w:sz w:val="21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b w:val="0"/>
                <w:bCs w:val="0"/>
                <w:kern w:val="0"/>
                <w:sz w:val="21"/>
                <w:szCs w:val="21"/>
              </w:rPr>
              <w:t>山东中医药大学王新陆</w:t>
            </w:r>
            <w:r w:rsidRPr="00F81EEC">
              <w:rPr>
                <w:rFonts w:asciiTheme="majorEastAsia" w:eastAsiaTheme="majorEastAsia" w:hAnsiTheme="majorEastAsia" w:cs="方正小标宋_GBK" w:hint="eastAsia"/>
                <w:b w:val="0"/>
                <w:bCs w:val="0"/>
                <w:sz w:val="21"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全国名中医</w:t>
            </w:r>
          </w:p>
        </w:tc>
      </w:tr>
      <w:tr w:rsidR="002020FC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9A6EF7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1</w:t>
            </w:r>
            <w:proofErr w:type="gramStart"/>
            <w:r w:rsidR="005E600E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８</w:t>
            </w:r>
            <w:proofErr w:type="gramEnd"/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proofErr w:type="gramStart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刘渡舟肝病</w:t>
            </w:r>
            <w:proofErr w:type="gramEnd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证治要诀---四期八法十六方证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北京中医药大学王庆国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全国名中医</w:t>
            </w:r>
          </w:p>
        </w:tc>
      </w:tr>
      <w:tr w:rsidR="002020FC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9A6EF7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1</w:t>
            </w:r>
            <w:proofErr w:type="gramStart"/>
            <w:r w:rsidR="005E600E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９</w:t>
            </w:r>
            <w:proofErr w:type="gramEnd"/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《伤寒论》与临床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仿宋"/>
                <w:kern w:val="0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北京中医药大学王庆国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全国名中医</w:t>
            </w:r>
          </w:p>
        </w:tc>
      </w:tr>
      <w:tr w:rsidR="002020FC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5E600E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２０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《经方的应用心悟》，《咳喘用药杂谈》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仿宋"/>
                <w:kern w:val="0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河南中医药大学毛德西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全国名中医</w:t>
            </w:r>
          </w:p>
        </w:tc>
      </w:tr>
      <w:tr w:rsidR="009A6EF7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EF7" w:rsidRPr="00F81EEC" w:rsidRDefault="005E600E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２１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EF7" w:rsidRPr="00F81EEC" w:rsidRDefault="00CA7545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慢性胃炎的治疗经验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EF7" w:rsidRPr="00F81EEC" w:rsidRDefault="009A6EF7" w:rsidP="00F81EEC">
            <w:pPr>
              <w:spacing w:line="300" w:lineRule="exact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北京中医药大学田德</w:t>
            </w:r>
            <w:r w:rsidR="00CA7545"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禄</w:t>
            </w:r>
            <w:r w:rsidRPr="009A6EF7"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EF7" w:rsidRPr="00F81EEC" w:rsidRDefault="009A6EF7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9A6EF7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全国名中医</w:t>
            </w:r>
          </w:p>
        </w:tc>
      </w:tr>
      <w:tr w:rsidR="009A6EF7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EF7" w:rsidRDefault="005E600E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２２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EF7" w:rsidRPr="00F81EEC" w:rsidRDefault="00CA7545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读经典，做临床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EF7" w:rsidRPr="00F81EEC" w:rsidRDefault="00CA7545" w:rsidP="00F81EEC">
            <w:pPr>
              <w:spacing w:line="300" w:lineRule="exact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 w:rsidRPr="00CA7545"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长春中医药大学南征教授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EF7" w:rsidRPr="009A6EF7" w:rsidRDefault="00CA7545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CA7545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全国名中医</w:t>
            </w:r>
          </w:p>
        </w:tc>
      </w:tr>
      <w:tr w:rsidR="00CA7545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545" w:rsidRDefault="005E600E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２３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545" w:rsidRPr="00F81EEC" w:rsidRDefault="00CA7545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慢性肝病</w:t>
            </w:r>
            <w:r w:rsidRPr="00CA7545">
              <w:rPr>
                <w:rFonts w:asciiTheme="majorEastAsia" w:eastAsiaTheme="majorEastAsia" w:hAnsiTheme="majorEastAsia" w:cs="仿宋" w:hint="eastAsia"/>
                <w:szCs w:val="21"/>
              </w:rPr>
              <w:t>治疗经验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545" w:rsidRPr="00CA7545" w:rsidRDefault="00CA7545" w:rsidP="00F81EEC">
            <w:pPr>
              <w:spacing w:line="300" w:lineRule="exact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 w:rsidRPr="00CA7545"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首都医科大学</w:t>
            </w: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钱英</w:t>
            </w:r>
            <w:r w:rsidRPr="00CA7545"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545" w:rsidRPr="00CA7545" w:rsidRDefault="00CA7545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CA7545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全国名中医</w:t>
            </w:r>
          </w:p>
        </w:tc>
      </w:tr>
      <w:tr w:rsidR="00CA7545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545" w:rsidRDefault="005E600E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２４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545" w:rsidRPr="00F81EEC" w:rsidRDefault="005E600E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从病例解释《伤寒论</w:t>
            </w:r>
            <w:r w:rsidRPr="005E600E">
              <w:rPr>
                <w:rFonts w:asciiTheme="majorEastAsia" w:eastAsiaTheme="majorEastAsia" w:hAnsiTheme="majorEastAsia" w:cs="仿宋" w:hint="eastAsia"/>
                <w:szCs w:val="21"/>
              </w:rPr>
              <w:t>》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临床应用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545" w:rsidRPr="00CA7545" w:rsidRDefault="00CA7545" w:rsidP="00CA7545">
            <w:pPr>
              <w:spacing w:line="300" w:lineRule="exact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 w:rsidRPr="00CA7545"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大连市中医医院白长川主任医师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545" w:rsidRPr="00CA7545" w:rsidRDefault="00CA7545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CA7545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全国名中医</w:t>
            </w:r>
          </w:p>
        </w:tc>
      </w:tr>
      <w:tr w:rsidR="005E600E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00E" w:rsidRDefault="005E600E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２５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00E" w:rsidRDefault="005E600E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5E600E">
              <w:rPr>
                <w:rFonts w:asciiTheme="majorEastAsia" w:eastAsiaTheme="majorEastAsia" w:hAnsiTheme="majorEastAsia" w:cs="仿宋" w:hint="eastAsia"/>
                <w:szCs w:val="21"/>
              </w:rPr>
              <w:t>《金匮要略》</w:t>
            </w:r>
            <w:r>
              <w:rPr>
                <w:rFonts w:asciiTheme="majorEastAsia" w:eastAsiaTheme="majorEastAsia" w:hAnsiTheme="majorEastAsia" w:cs="仿宋" w:hint="eastAsia"/>
                <w:szCs w:val="21"/>
              </w:rPr>
              <w:t>对医学贡献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00E" w:rsidRPr="00CA7545" w:rsidRDefault="005E600E" w:rsidP="005E600E">
            <w:pPr>
              <w:spacing w:line="300" w:lineRule="exact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浙江中医药大学</w:t>
            </w:r>
            <w:r w:rsidRPr="005E600E"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范永升教授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00E" w:rsidRPr="00CA7545" w:rsidRDefault="005E600E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5E600E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全国名中医</w:t>
            </w:r>
          </w:p>
        </w:tc>
      </w:tr>
      <w:tr w:rsidR="006B105B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05B" w:rsidRDefault="006B105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２６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05B" w:rsidRPr="005E600E" w:rsidRDefault="006B105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</w:rPr>
              <w:t>风药临床应用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05B" w:rsidRDefault="006B105B" w:rsidP="005E600E">
            <w:pPr>
              <w:spacing w:line="300" w:lineRule="exact"/>
              <w:rPr>
                <w:rFonts w:asciiTheme="majorEastAsia" w:eastAsiaTheme="majorEastAsia" w:hAnsiTheme="majorEastAsia" w:cs="仿宋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天津中医药大学黄文政</w:t>
            </w:r>
            <w:r w:rsidRPr="006B105B"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05B" w:rsidRPr="005E600E" w:rsidRDefault="006B105B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6B105B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全国名中医</w:t>
            </w:r>
          </w:p>
        </w:tc>
      </w:tr>
      <w:tr w:rsidR="002020FC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6B105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２７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widowControl/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慢性萎缩性胃炎的治疗体会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widowControl/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首都医科大学</w:t>
            </w:r>
            <w:r w:rsidR="00BE45D6"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附属北京中医医院</w:t>
            </w: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李乾</w:t>
            </w:r>
            <w:proofErr w:type="gramStart"/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构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E600E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00E" w:rsidRDefault="006B105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２８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00E" w:rsidRPr="00F81EEC" w:rsidRDefault="005E600E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5E600E">
              <w:rPr>
                <w:rFonts w:asciiTheme="majorEastAsia" w:eastAsiaTheme="majorEastAsia" w:hAnsiTheme="majorEastAsia" w:cs="仿宋" w:hint="eastAsia"/>
                <w:szCs w:val="21"/>
              </w:rPr>
              <w:t>经方治疗发热与疼痛经验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00E" w:rsidRPr="00F81EEC" w:rsidRDefault="005E600E" w:rsidP="00F81EEC">
            <w:pPr>
              <w:widowControl/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首都医科大学附属北京中医医院</w:t>
            </w:r>
            <w:r w:rsidRPr="005E600E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张炳厚教授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00E" w:rsidRPr="00F81EEC" w:rsidRDefault="005E600E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5E600E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E600E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00E" w:rsidRDefault="006B105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２９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00E" w:rsidRPr="005E600E" w:rsidRDefault="005E600E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5E600E">
              <w:rPr>
                <w:rFonts w:asciiTheme="majorEastAsia" w:eastAsiaTheme="majorEastAsia" w:hAnsiTheme="majorEastAsia" w:cs="仿宋" w:hint="eastAsia"/>
                <w:szCs w:val="21"/>
              </w:rPr>
              <w:t>从伤寒论的思想认识脾胃病病机特点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00E" w:rsidRDefault="005E600E" w:rsidP="00F81EEC">
            <w:pPr>
              <w:widowControl/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5E600E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中国中医</w:t>
            </w: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科学院</w:t>
            </w:r>
            <w:r w:rsidRPr="005E600E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姚乃礼教授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00E" w:rsidRPr="005E600E" w:rsidRDefault="005E600E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5E600E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2020FC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6B105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３０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少阳病与柴胡剂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北京中医药大学郝万山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0FC" w:rsidRPr="00F81EEC" w:rsidRDefault="002020FC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B612D9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6B105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３１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从三阳病切入张仲景对医学的贡献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江西中医药大学姚梅龄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widowControl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B612D9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6B105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３２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《经方应用的几大原则》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江西中医药大学姚梅龄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C22AAB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AAB" w:rsidRDefault="00C22AAB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３</w:t>
            </w:r>
            <w:r w:rsidR="006B105B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３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AAB" w:rsidRPr="00F81EEC" w:rsidRDefault="00C22AA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《伤寒杂病论》的分合隐现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AAB" w:rsidRPr="00F81EEC" w:rsidRDefault="00C22AA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C22AAB">
              <w:rPr>
                <w:rFonts w:asciiTheme="majorEastAsia" w:eastAsiaTheme="majorEastAsia" w:hAnsiTheme="majorEastAsia" w:cs="仿宋_GB2312" w:hint="eastAsia"/>
                <w:szCs w:val="21"/>
              </w:rPr>
              <w:t>陕西省</w:t>
            </w:r>
            <w:r>
              <w:rPr>
                <w:rFonts w:asciiTheme="majorEastAsia" w:eastAsiaTheme="majorEastAsia" w:hAnsiTheme="majorEastAsia" w:cs="仿宋_GB2312" w:hint="eastAsia"/>
                <w:szCs w:val="21"/>
              </w:rPr>
              <w:t>中医药研究院</w:t>
            </w:r>
            <w:r w:rsidRPr="00C22AAB">
              <w:rPr>
                <w:rFonts w:asciiTheme="majorEastAsia" w:eastAsiaTheme="majorEastAsia" w:hAnsiTheme="majorEastAsia" w:cs="仿宋_GB2312" w:hint="eastAsia"/>
                <w:szCs w:val="21"/>
              </w:rPr>
              <w:t>米烈汉教授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AAB" w:rsidRPr="00F81EEC" w:rsidRDefault="00C22AAB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C22AAB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B612D9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5E600E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３</w:t>
            </w:r>
            <w:r w:rsidR="006B105B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４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略谈抵当汤的临床应用；浅谈普济消毒饮的临床应用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北京中医药大学裴永清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B612D9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5E600E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３</w:t>
            </w:r>
            <w:r w:rsidR="006B105B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５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读经典、做临床、要创新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北京中医药大学刘景源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B612D9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5E600E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lastRenderedPageBreak/>
              <w:t>３</w:t>
            </w:r>
            <w:r w:rsidR="006B105B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６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以火热立论的糖尿病中医</w:t>
            </w:r>
            <w:proofErr w:type="gramStart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辨治理论</w:t>
            </w:r>
            <w:proofErr w:type="gramEnd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与实践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广州中医药大学李赛美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B612D9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5E600E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３</w:t>
            </w:r>
            <w:r w:rsidR="006B105B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７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本经与经方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成都中医药大学祝之友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B612D9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5E600E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bookmarkStart w:id="3" w:name="OLE_LINK1" w:colFirst="3" w:colLast="3"/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３</w:t>
            </w:r>
            <w:r w:rsidR="006B105B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８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经方治疗发热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中日友好医院冯世纶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612D9" w:rsidRPr="00F81EEC" w:rsidRDefault="003B498B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0C1040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bookmarkStart w:id="4" w:name="_GoBack"/>
            <w:bookmarkEnd w:id="3"/>
            <w:bookmarkEnd w:id="4"/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３９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0C1040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proofErr w:type="gramStart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医风湿话</w:t>
            </w:r>
            <w:proofErr w:type="gramEnd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经方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510B2A" w:rsidRPr="00F81EEC" w:rsidRDefault="00510B2A" w:rsidP="000C1040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中日友好医院阎小萍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510B2A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４０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经方</w:t>
            </w:r>
            <w:proofErr w:type="gramStart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方</w:t>
            </w:r>
            <w:proofErr w:type="gramEnd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证的四大特征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南京中医药大学黄煌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  <w:t>江苏省名中医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４１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经方运用的思路与经验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南京中医药大学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黄煌教授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  <w:t>江苏省名中医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４２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中医治疗糖尿病经验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中国中医研究院</w:t>
            </w: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林</w:t>
            </w:r>
            <w:r>
              <w:rPr>
                <w:rFonts w:asciiTheme="majorEastAsia" w:eastAsiaTheme="majorEastAsia" w:hAnsiTheme="majorEastAsia" w:cs="仿宋_GB2312" w:hint="eastAsia"/>
                <w:szCs w:val="21"/>
              </w:rPr>
              <w:t>兰</w:t>
            </w: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5E600E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４３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中医治疗冠心</w:t>
            </w:r>
            <w:r w:rsidRPr="005E600E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病经验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北京中医药大学郭维琴</w:t>
            </w: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5E600E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5E600E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４４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五运六气临床应用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北京中医药大学高思华</w:t>
            </w: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5E600E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5E600E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４５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中医治疗咳喘经验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北京中医药大学武</w:t>
            </w: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维</w:t>
            </w:r>
            <w:r>
              <w:rPr>
                <w:rFonts w:asciiTheme="majorEastAsia" w:eastAsiaTheme="majorEastAsia" w:hAnsiTheme="majorEastAsia" w:cs="仿宋_GB2312" w:hint="eastAsia"/>
                <w:szCs w:val="21"/>
              </w:rPr>
              <w:t>屏</w:t>
            </w: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5E600E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5E600E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４６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5E600E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中医治疗</w:t>
            </w: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慢性胃炎经验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北京中医药大学杨晋翔</w:t>
            </w: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5E600E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5E600E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４７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经法治疗风湿免疫类病症临床应用举隅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河南中医药大学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李发枝教授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４８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抓主证、用经方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河北中医药学院刘保和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４９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对经方若干问题的思考与探索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湖南中医药大学彭坚教授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95778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５０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95778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少阳病研究需厘清的20个问题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95778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北京中医药大学客座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  <w:proofErr w:type="gramStart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刘方柏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５１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中医临床研究方法的思考与实践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中国中医科学院刘保延教授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5E600E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５２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5E600E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经方临床应用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5E600E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中国中医科学院曹洪欣</w:t>
            </w: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5E600E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5E600E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５３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仿宋_GB2312" w:hint="eastAsia"/>
                <w:szCs w:val="21"/>
              </w:rPr>
              <w:t>从络病分期</w:t>
            </w:r>
            <w:proofErr w:type="gramEnd"/>
            <w:r>
              <w:rPr>
                <w:rFonts w:asciiTheme="majorEastAsia" w:eastAsiaTheme="majorEastAsia" w:hAnsiTheme="majorEastAsia" w:cs="仿宋_GB2312" w:hint="eastAsia"/>
                <w:szCs w:val="21"/>
              </w:rPr>
              <w:t>辨治</w:t>
            </w: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糖尿病</w:t>
            </w:r>
            <w:r>
              <w:rPr>
                <w:rFonts w:asciiTheme="majorEastAsia" w:eastAsiaTheme="majorEastAsia" w:hAnsiTheme="majorEastAsia" w:cs="仿宋_GB2312" w:hint="eastAsia"/>
                <w:szCs w:val="21"/>
              </w:rPr>
              <w:t>及并发症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首都医科大学高彦彬教授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5E600E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５４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经方临床应用</w:t>
            </w:r>
            <w:r>
              <w:rPr>
                <w:rFonts w:asciiTheme="majorEastAsia" w:eastAsiaTheme="majorEastAsia" w:hAnsiTheme="majorEastAsia" w:cs="仿宋_GB2312" w:hint="eastAsia"/>
                <w:szCs w:val="21"/>
              </w:rPr>
              <w:t>经验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5E600E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首都医科大学冯建春</w:t>
            </w: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5E600E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5E600E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C22AAB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lastRenderedPageBreak/>
              <w:t>５５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5E600E" w:rsidRDefault="00510B2A" w:rsidP="00C22AAB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C22AAB">
              <w:rPr>
                <w:rFonts w:asciiTheme="majorEastAsia" w:eastAsiaTheme="majorEastAsia" w:hAnsiTheme="majorEastAsia" w:cs="仿宋_GB2312" w:hint="eastAsia"/>
                <w:szCs w:val="21"/>
              </w:rPr>
              <w:t>《伤寒论》辨治体系</w:t>
            </w:r>
            <w:r w:rsidRPr="00C22AAB">
              <w:rPr>
                <w:rFonts w:asciiTheme="majorEastAsia" w:eastAsiaTheme="majorEastAsia" w:hAnsiTheme="majorEastAsia" w:cs="仿宋_GB2312" w:hint="eastAsia"/>
                <w:szCs w:val="21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C22AAB">
              <w:rPr>
                <w:rFonts w:asciiTheme="majorEastAsia" w:eastAsiaTheme="majorEastAsia" w:hAnsiTheme="majorEastAsia" w:cs="仿宋_GB2312" w:hint="eastAsia"/>
                <w:szCs w:val="21"/>
              </w:rPr>
              <w:t>福建中医药大学张喜奎教授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5E600E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C22AAB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C22AAB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５６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C22AAB" w:rsidRDefault="00510B2A" w:rsidP="00C22AAB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C22AAB">
              <w:rPr>
                <w:rFonts w:asciiTheme="majorEastAsia" w:eastAsiaTheme="majorEastAsia" w:hAnsiTheme="majorEastAsia" w:cs="仿宋_GB2312" w:hint="eastAsia"/>
                <w:szCs w:val="21"/>
              </w:rPr>
              <w:t>《伤寒杂病论》类方思维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C22AAB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黑</w:t>
            </w:r>
            <w:r w:rsidRPr="00C22AAB">
              <w:rPr>
                <w:rFonts w:asciiTheme="majorEastAsia" w:eastAsiaTheme="majorEastAsia" w:hAnsiTheme="majorEastAsia" w:cs="仿宋_GB2312" w:hint="eastAsia"/>
                <w:szCs w:val="21"/>
              </w:rPr>
              <w:t>龙江</w:t>
            </w:r>
            <w:r>
              <w:rPr>
                <w:rFonts w:asciiTheme="majorEastAsia" w:eastAsiaTheme="majorEastAsia" w:hAnsiTheme="majorEastAsia" w:cs="仿宋_GB2312" w:hint="eastAsia"/>
                <w:szCs w:val="21"/>
              </w:rPr>
              <w:t>中医药大学</w:t>
            </w:r>
            <w:r w:rsidRPr="00C22AAB">
              <w:rPr>
                <w:rFonts w:asciiTheme="majorEastAsia" w:eastAsiaTheme="majorEastAsia" w:hAnsiTheme="majorEastAsia" w:cs="仿宋_GB2312" w:hint="eastAsia"/>
                <w:szCs w:val="21"/>
              </w:rPr>
              <w:t>姜德友教授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C22AAB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C22AAB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C22AAB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５７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C22AAB" w:rsidRDefault="00510B2A" w:rsidP="00C22AAB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C22AAB">
              <w:rPr>
                <w:rFonts w:asciiTheme="majorEastAsia" w:eastAsiaTheme="majorEastAsia" w:hAnsiTheme="majorEastAsia" w:cs="仿宋_GB2312" w:hint="eastAsia"/>
                <w:szCs w:val="21"/>
              </w:rPr>
              <w:t>国医大师张琪学术思想及临床经验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6B105B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天津中医药大学</w:t>
            </w:r>
            <w:r w:rsidRPr="00C22AAB">
              <w:rPr>
                <w:rFonts w:asciiTheme="majorEastAsia" w:eastAsiaTheme="majorEastAsia" w:hAnsiTheme="majorEastAsia" w:cs="仿宋_GB2312" w:hint="eastAsia"/>
                <w:szCs w:val="21"/>
              </w:rPr>
              <w:t>吴深涛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C22AAB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C22AAB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C22AAB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５８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C22AAB" w:rsidRDefault="00510B2A" w:rsidP="00C22AAB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6B105B">
              <w:rPr>
                <w:rFonts w:asciiTheme="majorEastAsia" w:eastAsiaTheme="majorEastAsia" w:hAnsiTheme="majorEastAsia" w:cs="仿宋_GB2312" w:hint="eastAsia"/>
                <w:szCs w:val="21"/>
              </w:rPr>
              <w:t>《经方杂治漫记》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6B105B">
              <w:rPr>
                <w:rFonts w:asciiTheme="majorEastAsia" w:eastAsiaTheme="majorEastAsia" w:hAnsiTheme="majorEastAsia" w:cs="仿宋_GB2312" w:hint="eastAsia"/>
                <w:szCs w:val="21"/>
              </w:rPr>
              <w:t>宁夏</w:t>
            </w:r>
            <w:r>
              <w:rPr>
                <w:rFonts w:asciiTheme="majorEastAsia" w:eastAsiaTheme="majorEastAsia" w:hAnsiTheme="majorEastAsia" w:cs="仿宋_GB2312" w:hint="eastAsia"/>
                <w:szCs w:val="21"/>
              </w:rPr>
              <w:t>医科大学</w:t>
            </w:r>
            <w:r w:rsidRPr="006B105B">
              <w:rPr>
                <w:rFonts w:asciiTheme="majorEastAsia" w:eastAsiaTheme="majorEastAsia" w:hAnsiTheme="majorEastAsia" w:cs="仿宋_GB2312" w:hint="eastAsia"/>
                <w:szCs w:val="21"/>
              </w:rPr>
              <w:t>李培润教授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C22AAB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6B105B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C22AAB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５９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6B105B" w:rsidRDefault="00510B2A" w:rsidP="00C22AAB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6B105B">
              <w:rPr>
                <w:rFonts w:asciiTheme="majorEastAsia" w:eastAsiaTheme="majorEastAsia" w:hAnsiTheme="majorEastAsia" w:cs="仿宋_GB2312" w:hint="eastAsia"/>
                <w:szCs w:val="21"/>
              </w:rPr>
              <w:t>《瘟疫学说与临床》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6B105B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6B105B">
              <w:rPr>
                <w:rFonts w:asciiTheme="majorEastAsia" w:eastAsiaTheme="majorEastAsia" w:hAnsiTheme="majorEastAsia" w:cs="仿宋_GB2312" w:hint="eastAsia"/>
                <w:szCs w:val="21"/>
              </w:rPr>
              <w:t>暨南大学杨钦河教授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6B105B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6B105B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国家级名老中医药专家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６０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基于经方理论急诊危重病的诊治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5E600E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首都医科大学</w:t>
            </w: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刘清泉教授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5E600E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首都名中医、岐黄学者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６１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5E600E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学经典，做临床；从</w:t>
            </w:r>
            <w:proofErr w:type="gramStart"/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病例谈</w:t>
            </w:r>
            <w:proofErr w:type="gramEnd"/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中医临证思维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首都医科大学耿建国教授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 w:rsidRPr="005E600E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首都名中医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６２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5E600E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C22AAB">
              <w:rPr>
                <w:rFonts w:asciiTheme="majorEastAsia" w:eastAsiaTheme="majorEastAsia" w:hAnsiTheme="majorEastAsia" w:cs="仿宋_GB2312" w:hint="eastAsia"/>
                <w:szCs w:val="21"/>
              </w:rPr>
              <w:t>《经方在治疗心脑血管疾病中的应用》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5E600E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C22AAB">
              <w:rPr>
                <w:rFonts w:asciiTheme="majorEastAsia" w:eastAsiaTheme="majorEastAsia" w:hAnsiTheme="majorEastAsia" w:cs="仿宋_GB2312" w:hint="eastAsia"/>
                <w:szCs w:val="21"/>
              </w:rPr>
              <w:t>河南中医药大学王振涛教</w:t>
            </w:r>
            <w:r>
              <w:rPr>
                <w:rFonts w:asciiTheme="majorEastAsia" w:eastAsiaTheme="majorEastAsia" w:hAnsiTheme="majorEastAsia" w:cs="仿宋_GB2312" w:hint="eastAsia"/>
                <w:szCs w:val="21"/>
              </w:rPr>
              <w:t>授、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5E600E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河南省</w:t>
            </w:r>
            <w:r w:rsidRPr="00C22AAB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名中医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６３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太阳病串讲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bookmarkStart w:id="5" w:name="OLE_LINK5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</w:t>
            </w:r>
            <w:bookmarkEnd w:id="5"/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陈明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2A6C7D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全国优秀中医临床</w:t>
            </w: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人</w:t>
            </w:r>
            <w:r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才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６４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张仲</w:t>
            </w:r>
            <w:proofErr w:type="gramStart"/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景合方理论</w:t>
            </w:r>
            <w:proofErr w:type="gramEnd"/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研究与临床应用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北京中医药大学贾春华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2A6C7D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全国优秀中医临床</w:t>
            </w: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人</w:t>
            </w:r>
            <w:r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才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６５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proofErr w:type="gramStart"/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伤寒论钩陈与</w:t>
            </w:r>
            <w:proofErr w:type="gramEnd"/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正误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color w:val="000000"/>
                <w:szCs w:val="21"/>
              </w:rPr>
              <w:t>河南中医药大学梁华龙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2A6C7D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全国优秀中医临床</w:t>
            </w: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人</w:t>
            </w:r>
            <w:r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才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６６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经方在心血管疾病中的临床应用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F81EEC">
              <w:rPr>
                <w:rFonts w:asciiTheme="majorEastAsia" w:eastAsiaTheme="majorEastAsia" w:hAnsiTheme="majorEastAsia" w:cs="仿宋_GB2312" w:hint="eastAsia"/>
                <w:szCs w:val="21"/>
              </w:rPr>
              <w:t>河南中医药大学朱翠玲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2A6C7D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全国优秀中医临床</w:t>
            </w: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人</w:t>
            </w:r>
            <w:r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才</w:t>
            </w: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６７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proofErr w:type="gramStart"/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领悟仲师心</w:t>
            </w:r>
            <w:proofErr w:type="gramEnd"/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法，学好用活经方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F81EEC">
              <w:rPr>
                <w:rFonts w:asciiTheme="majorEastAsia" w:eastAsiaTheme="majorEastAsia" w:hAnsiTheme="majorEastAsia" w:cs="仿宋" w:hint="eastAsia"/>
                <w:szCs w:val="21"/>
              </w:rPr>
              <w:t>中国人民解放军第304医院高飞</w:t>
            </w:r>
            <w:r w:rsidRPr="00F81EEC"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2A6C7D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全国优秀中医临床</w:t>
            </w:r>
            <w:r w:rsidRPr="00F81EEC"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人</w:t>
            </w:r>
            <w:r>
              <w:rPr>
                <w:rFonts w:asciiTheme="majorEastAsia" w:eastAsiaTheme="majorEastAsia" w:hAnsiTheme="majorEastAsia" w:cs="Arial" w:hint="eastAsia"/>
                <w:szCs w:val="21"/>
                <w:shd w:val="clear" w:color="auto" w:fill="FFFFFF"/>
              </w:rPr>
              <w:t>才</w:t>
            </w:r>
          </w:p>
        </w:tc>
      </w:tr>
      <w:tr w:rsidR="00510B2A" w:rsidTr="00AB6749">
        <w:trPr>
          <w:trHeight w:val="60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６８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3D1B71">
              <w:rPr>
                <w:rFonts w:asciiTheme="majorEastAsia" w:eastAsiaTheme="majorEastAsia" w:hAnsiTheme="majorEastAsia" w:cs="仿宋" w:hint="eastAsia"/>
                <w:szCs w:val="21"/>
              </w:rPr>
              <w:t>《泻心汤类方在胃肠内科的应用》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3D1B71">
              <w:rPr>
                <w:rFonts w:asciiTheme="majorEastAsia" w:eastAsiaTheme="majorEastAsia" w:hAnsiTheme="majorEastAsia" w:cs="仿宋" w:hint="eastAsia"/>
                <w:szCs w:val="21"/>
              </w:rPr>
              <w:t>北京中医药大学傅延龄教授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</w:p>
        </w:tc>
      </w:tr>
      <w:tr w:rsidR="00510B2A" w:rsidTr="00AB6749">
        <w:trPr>
          <w:trHeight w:val="559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６９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中医药文化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szCs w:val="21"/>
              </w:rPr>
              <w:t>北京中医药大学张其成</w:t>
            </w:r>
            <w:r w:rsidRPr="003D1B71">
              <w:rPr>
                <w:rFonts w:asciiTheme="majorEastAsia" w:eastAsiaTheme="majorEastAsia" w:hAnsiTheme="majorEastAsia" w:cs="仿宋_GB2312" w:hint="eastAsia"/>
                <w:szCs w:val="21"/>
              </w:rPr>
              <w:t>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７０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《伤寒论》条文串讲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5E600E">
              <w:rPr>
                <w:rFonts w:asciiTheme="majorEastAsia" w:eastAsiaTheme="majorEastAsia" w:hAnsiTheme="majorEastAsia" w:cs="仿宋_GB2312" w:hint="eastAsia"/>
                <w:szCs w:val="21"/>
              </w:rPr>
              <w:t>河南中医药大学谢忠礼教授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７１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5E600E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3D1B71">
              <w:rPr>
                <w:rFonts w:asciiTheme="majorEastAsia" w:eastAsiaTheme="majorEastAsia" w:hAnsiTheme="majorEastAsia" w:cs="仿宋_GB2312" w:hint="eastAsia"/>
                <w:szCs w:val="21"/>
              </w:rPr>
              <w:t>经方与临床</w:t>
            </w:r>
            <w:r w:rsidRPr="003D1B71">
              <w:rPr>
                <w:rFonts w:asciiTheme="majorEastAsia" w:eastAsiaTheme="majorEastAsia" w:hAnsiTheme="majorEastAsia" w:cs="仿宋_GB2312" w:hint="eastAsia"/>
                <w:szCs w:val="21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5E600E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3D1B71">
              <w:rPr>
                <w:rFonts w:asciiTheme="majorEastAsia" w:eastAsiaTheme="majorEastAsia" w:hAnsiTheme="majorEastAsia" w:cs="仿宋_GB2312" w:hint="eastAsia"/>
                <w:szCs w:val="21"/>
              </w:rPr>
              <w:t>上海中医药大学张再良教授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７２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3D1B71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3D1B71">
              <w:rPr>
                <w:rFonts w:asciiTheme="majorEastAsia" w:eastAsiaTheme="majorEastAsia" w:hAnsiTheme="majorEastAsia" w:cs="仿宋_GB2312" w:hint="eastAsia"/>
                <w:szCs w:val="21"/>
              </w:rPr>
              <w:t>消化性溃疡-伤寒金</w:t>
            </w:r>
            <w:proofErr w:type="gramStart"/>
            <w:r w:rsidRPr="003D1B71">
              <w:rPr>
                <w:rFonts w:asciiTheme="majorEastAsia" w:eastAsiaTheme="majorEastAsia" w:hAnsiTheme="majorEastAsia" w:cs="仿宋_GB2312" w:hint="eastAsia"/>
                <w:szCs w:val="21"/>
              </w:rPr>
              <w:t>匮</w:t>
            </w:r>
            <w:proofErr w:type="gramEnd"/>
            <w:r w:rsidRPr="003D1B71">
              <w:rPr>
                <w:rFonts w:asciiTheme="majorEastAsia" w:eastAsiaTheme="majorEastAsia" w:hAnsiTheme="majorEastAsia" w:cs="仿宋_GB2312" w:hint="eastAsia"/>
                <w:szCs w:val="21"/>
              </w:rPr>
              <w:t>合并方剂谱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3D1B71" w:rsidRDefault="00510B2A" w:rsidP="00F81EEC">
            <w:pPr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3D1B71">
              <w:rPr>
                <w:rFonts w:asciiTheme="majorEastAsia" w:eastAsiaTheme="majorEastAsia" w:hAnsiTheme="majorEastAsia" w:cs="仿宋_GB2312" w:hint="eastAsia"/>
                <w:szCs w:val="21"/>
              </w:rPr>
              <w:t>天津中医药大学宋俊生教授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</w:p>
        </w:tc>
      </w:tr>
      <w:tr w:rsidR="00510B2A" w:rsidTr="003D1B71">
        <w:trPr>
          <w:trHeight w:val="717"/>
          <w:jc w:val="center"/>
        </w:trPr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jc w:val="center"/>
              <w:rPr>
                <w:rFonts w:asciiTheme="majorEastAsia" w:eastAsiaTheme="majorEastAsia" w:hAnsiTheme="majorEastAsia" w:cs="方正小标宋_GBK"/>
                <w:bCs/>
                <w:szCs w:val="21"/>
              </w:rPr>
            </w:pPr>
            <w:r>
              <w:rPr>
                <w:rFonts w:asciiTheme="majorEastAsia" w:eastAsiaTheme="majorEastAsia" w:hAnsiTheme="majorEastAsia" w:cs="方正小标宋_GBK" w:hint="eastAsia"/>
                <w:bCs/>
                <w:szCs w:val="21"/>
              </w:rPr>
              <w:t>７３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3D1B71">
            <w:pPr>
              <w:widowControl/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3D1B71">
              <w:rPr>
                <w:rFonts w:asciiTheme="majorEastAsia" w:eastAsiaTheme="majorEastAsia" w:hAnsiTheme="majorEastAsia" w:cs="仿宋_GB2312" w:hint="eastAsia"/>
                <w:szCs w:val="21"/>
              </w:rPr>
              <w:t>中医临床思维</w:t>
            </w:r>
            <w:r w:rsidRPr="003D1B71">
              <w:rPr>
                <w:rFonts w:asciiTheme="majorEastAsia" w:eastAsiaTheme="majorEastAsia" w:hAnsiTheme="majorEastAsia" w:cs="仿宋_GB2312" w:hint="eastAsia"/>
                <w:szCs w:val="21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widowControl/>
              <w:spacing w:line="300" w:lineRule="exact"/>
              <w:rPr>
                <w:rFonts w:asciiTheme="majorEastAsia" w:eastAsiaTheme="majorEastAsia" w:hAnsiTheme="majorEastAsia" w:cs="仿宋_GB2312"/>
                <w:szCs w:val="21"/>
              </w:rPr>
            </w:pPr>
            <w:r w:rsidRPr="003D1B71">
              <w:rPr>
                <w:rFonts w:asciiTheme="majorEastAsia" w:eastAsiaTheme="majorEastAsia" w:hAnsiTheme="majorEastAsia" w:cs="仿宋_GB2312" w:hint="eastAsia"/>
                <w:szCs w:val="21"/>
              </w:rPr>
              <w:t>黑龙江中医药大学柳成刚教授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2A" w:rsidRPr="00F81EEC" w:rsidRDefault="00510B2A" w:rsidP="00F81EEC">
            <w:pPr>
              <w:spacing w:line="300" w:lineRule="exact"/>
              <w:rPr>
                <w:rFonts w:asciiTheme="majorEastAsia" w:eastAsiaTheme="majorEastAsia" w:hAnsiTheme="majorEastAsia" w:cs="Arial"/>
                <w:szCs w:val="21"/>
                <w:shd w:val="clear" w:color="auto" w:fill="FFFFFF"/>
              </w:rPr>
            </w:pPr>
          </w:p>
        </w:tc>
      </w:tr>
    </w:tbl>
    <w:p w:rsidR="00B612D9" w:rsidRDefault="00B612D9"/>
    <w:sectPr w:rsidR="00B612D9" w:rsidSect="00B61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B8" w:rsidRDefault="00B746B8" w:rsidP="002020FC">
      <w:r>
        <w:separator/>
      </w:r>
    </w:p>
  </w:endnote>
  <w:endnote w:type="continuationSeparator" w:id="0">
    <w:p w:rsidR="00B746B8" w:rsidRDefault="00B746B8" w:rsidP="0020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B8" w:rsidRDefault="00B746B8" w:rsidP="002020FC">
      <w:r>
        <w:separator/>
      </w:r>
    </w:p>
  </w:footnote>
  <w:footnote w:type="continuationSeparator" w:id="0">
    <w:p w:rsidR="00B746B8" w:rsidRDefault="00B746B8" w:rsidP="00202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2FDC"/>
    <w:rsid w:val="00003223"/>
    <w:rsid w:val="000173AD"/>
    <w:rsid w:val="00027C2D"/>
    <w:rsid w:val="000343C2"/>
    <w:rsid w:val="00084AB8"/>
    <w:rsid w:val="000D579C"/>
    <w:rsid w:val="000E5C33"/>
    <w:rsid w:val="000E7009"/>
    <w:rsid w:val="001D714C"/>
    <w:rsid w:val="002020FC"/>
    <w:rsid w:val="002137D0"/>
    <w:rsid w:val="002435DE"/>
    <w:rsid w:val="00283C85"/>
    <w:rsid w:val="0029255B"/>
    <w:rsid w:val="002A6C7D"/>
    <w:rsid w:val="002C5821"/>
    <w:rsid w:val="002C70BF"/>
    <w:rsid w:val="002D53E3"/>
    <w:rsid w:val="002E4DE1"/>
    <w:rsid w:val="00342BF9"/>
    <w:rsid w:val="003505D5"/>
    <w:rsid w:val="003B498B"/>
    <w:rsid w:val="003D1B71"/>
    <w:rsid w:val="00426912"/>
    <w:rsid w:val="00434887"/>
    <w:rsid w:val="00437B5D"/>
    <w:rsid w:val="004A5973"/>
    <w:rsid w:val="004A59D4"/>
    <w:rsid w:val="004A729A"/>
    <w:rsid w:val="004B146F"/>
    <w:rsid w:val="004B382B"/>
    <w:rsid w:val="00510B2A"/>
    <w:rsid w:val="00532BFA"/>
    <w:rsid w:val="00545122"/>
    <w:rsid w:val="00557789"/>
    <w:rsid w:val="00582AD6"/>
    <w:rsid w:val="00593D00"/>
    <w:rsid w:val="005E600E"/>
    <w:rsid w:val="005E75A9"/>
    <w:rsid w:val="00604784"/>
    <w:rsid w:val="006A13EC"/>
    <w:rsid w:val="006B105B"/>
    <w:rsid w:val="006E4977"/>
    <w:rsid w:val="00706C93"/>
    <w:rsid w:val="0074628C"/>
    <w:rsid w:val="007515BB"/>
    <w:rsid w:val="00766011"/>
    <w:rsid w:val="00792AE2"/>
    <w:rsid w:val="007C0F54"/>
    <w:rsid w:val="007F03D4"/>
    <w:rsid w:val="007F4CE8"/>
    <w:rsid w:val="00817068"/>
    <w:rsid w:val="00833619"/>
    <w:rsid w:val="008722DF"/>
    <w:rsid w:val="00881290"/>
    <w:rsid w:val="008B5B0C"/>
    <w:rsid w:val="008C4123"/>
    <w:rsid w:val="008C6817"/>
    <w:rsid w:val="008D1316"/>
    <w:rsid w:val="008E061A"/>
    <w:rsid w:val="008E55E5"/>
    <w:rsid w:val="008F2483"/>
    <w:rsid w:val="0091083B"/>
    <w:rsid w:val="00923E47"/>
    <w:rsid w:val="00935B18"/>
    <w:rsid w:val="00937A4F"/>
    <w:rsid w:val="0094161D"/>
    <w:rsid w:val="00951E89"/>
    <w:rsid w:val="00952FDC"/>
    <w:rsid w:val="009643FA"/>
    <w:rsid w:val="009A32C7"/>
    <w:rsid w:val="009A6EF7"/>
    <w:rsid w:val="00A415CA"/>
    <w:rsid w:val="00A44967"/>
    <w:rsid w:val="00A46162"/>
    <w:rsid w:val="00A82F53"/>
    <w:rsid w:val="00AB6749"/>
    <w:rsid w:val="00AF31D4"/>
    <w:rsid w:val="00AF59BD"/>
    <w:rsid w:val="00B1427C"/>
    <w:rsid w:val="00B3096E"/>
    <w:rsid w:val="00B612D9"/>
    <w:rsid w:val="00B72C9D"/>
    <w:rsid w:val="00B746B8"/>
    <w:rsid w:val="00B75E9E"/>
    <w:rsid w:val="00B862BB"/>
    <w:rsid w:val="00BE45D6"/>
    <w:rsid w:val="00BE6EF5"/>
    <w:rsid w:val="00C22364"/>
    <w:rsid w:val="00C22AAB"/>
    <w:rsid w:val="00C6660C"/>
    <w:rsid w:val="00C91927"/>
    <w:rsid w:val="00CA7545"/>
    <w:rsid w:val="00CC6AD7"/>
    <w:rsid w:val="00D41DD1"/>
    <w:rsid w:val="00D957DC"/>
    <w:rsid w:val="00DA505B"/>
    <w:rsid w:val="00DB74AD"/>
    <w:rsid w:val="00DC1C32"/>
    <w:rsid w:val="00DE7E20"/>
    <w:rsid w:val="00E12C6E"/>
    <w:rsid w:val="00E16951"/>
    <w:rsid w:val="00E20C83"/>
    <w:rsid w:val="00E3725C"/>
    <w:rsid w:val="00E42E58"/>
    <w:rsid w:val="00E667CF"/>
    <w:rsid w:val="00EB3CAE"/>
    <w:rsid w:val="00EC3D01"/>
    <w:rsid w:val="00F054DC"/>
    <w:rsid w:val="00F26408"/>
    <w:rsid w:val="00F511CE"/>
    <w:rsid w:val="00F81EEC"/>
    <w:rsid w:val="00FC3994"/>
    <w:rsid w:val="00FD3A22"/>
    <w:rsid w:val="00FE0759"/>
    <w:rsid w:val="00FE4CF8"/>
    <w:rsid w:val="00FE75E0"/>
    <w:rsid w:val="00FF0316"/>
    <w:rsid w:val="07FB360F"/>
    <w:rsid w:val="11166D23"/>
    <w:rsid w:val="34D66F4C"/>
    <w:rsid w:val="3C161D16"/>
    <w:rsid w:val="6F19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612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61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61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612D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B612D9"/>
    <w:rPr>
      <w:b/>
      <w:bCs/>
    </w:rPr>
  </w:style>
  <w:style w:type="table" w:styleId="a7">
    <w:name w:val="Table Grid"/>
    <w:basedOn w:val="a1"/>
    <w:rsid w:val="00B61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612D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612D9"/>
    <w:rPr>
      <w:sz w:val="18"/>
      <w:szCs w:val="18"/>
    </w:rPr>
  </w:style>
  <w:style w:type="paragraph" w:customStyle="1" w:styleId="2">
    <w:name w:val="列出段落2"/>
    <w:basedOn w:val="a"/>
    <w:uiPriority w:val="99"/>
    <w:qFormat/>
    <w:rsid w:val="00B612D9"/>
    <w:pPr>
      <w:ind w:firstLineChars="200" w:firstLine="420"/>
    </w:pPr>
    <w:rPr>
      <w:szCs w:val="24"/>
    </w:rPr>
  </w:style>
  <w:style w:type="character" w:customStyle="1" w:styleId="Char1">
    <w:name w:val="标题 Char"/>
    <w:basedOn w:val="a0"/>
    <w:link w:val="a5"/>
    <w:uiPriority w:val="10"/>
    <w:rsid w:val="00B612D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612D9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AE10E9-CF66-48B7-89CD-4DF2041E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wxh</dc:creator>
  <cp:lastModifiedBy>wjw</cp:lastModifiedBy>
  <cp:revision>34</cp:revision>
  <dcterms:created xsi:type="dcterms:W3CDTF">2018-08-22T07:11:00Z</dcterms:created>
  <dcterms:modified xsi:type="dcterms:W3CDTF">2021-07-29T01:49:00Z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